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532E" w14:textId="3239F596" w:rsidR="002C0B3E" w:rsidRPr="00B52755" w:rsidRDefault="00A9566D">
      <w:pPr>
        <w:pStyle w:val="BodyText"/>
        <w:ind w:left="276"/>
        <w:rPr>
          <w:rFonts w:ascii="Open Sans" w:hAnsi="Open Sans" w:cs="Open Sans"/>
          <w:sz w:val="20"/>
        </w:rPr>
      </w:pPr>
      <w:r>
        <w:rPr>
          <w:noProof/>
          <w:lang w:eastAsia="el-GR"/>
        </w:rPr>
        <w:drawing>
          <wp:inline distT="0" distB="0" distL="0" distR="0" wp14:anchorId="327A2693" wp14:editId="2C8D07D4">
            <wp:extent cx="1964602" cy="1152525"/>
            <wp:effectExtent l="0" t="0" r="0" b="0"/>
            <wp:docPr id="4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3E4CB3-6ACA-41A4-9EB7-58E2A314A4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4C3E4CB3-6ACA-41A4-9EB7-58E2A314A4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75"/>
                    <a:stretch/>
                  </pic:blipFill>
                  <pic:spPr bwMode="auto">
                    <a:xfrm>
                      <a:off x="0" y="0"/>
                      <a:ext cx="196460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20D" w:rsidRPr="00B52755">
        <w:rPr>
          <w:rFonts w:ascii="Open Sans" w:hAnsi="Open Sans" w:cs="Open Sans"/>
          <w:noProof/>
        </w:rPr>
        <w:drawing>
          <wp:anchor distT="0" distB="0" distL="0" distR="0" simplePos="0" relativeHeight="251651072" behindDoc="1" locked="0" layoutInCell="1" allowOverlap="1" wp14:anchorId="67890047" wp14:editId="0B9555CD">
            <wp:simplePos x="0" y="0"/>
            <wp:positionH relativeFrom="page">
              <wp:posOffset>13970</wp:posOffset>
            </wp:positionH>
            <wp:positionV relativeFrom="page">
              <wp:posOffset>6710045</wp:posOffset>
            </wp:positionV>
            <wp:extent cx="7548245" cy="3980815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6D644" w14:textId="77777777" w:rsidR="002C0B3E" w:rsidRPr="00B52755" w:rsidRDefault="002C0B3E">
      <w:pPr>
        <w:pStyle w:val="BodyText"/>
        <w:rPr>
          <w:rFonts w:ascii="Open Sans" w:hAnsi="Open Sans" w:cs="Open Sans"/>
          <w:sz w:val="20"/>
        </w:rPr>
      </w:pPr>
    </w:p>
    <w:p w14:paraId="1436BE48" w14:textId="24BA1B00" w:rsidR="002C0B3E" w:rsidRPr="00453A55" w:rsidRDefault="00453A55" w:rsidP="00074740">
      <w:pPr>
        <w:pStyle w:val="Title"/>
        <w:jc w:val="center"/>
        <w:rPr>
          <w:rFonts w:ascii="Open Sans" w:hAnsi="Open Sans" w:cs="Open Sans"/>
          <w:color w:val="00AFEF"/>
          <w:sz w:val="64"/>
          <w:szCs w:val="64"/>
          <w:lang w:val="el-GR"/>
        </w:rPr>
      </w:pPr>
      <w:r>
        <w:rPr>
          <w:rFonts w:ascii="Open Sans" w:hAnsi="Open Sans" w:cs="Open Sans"/>
          <w:color w:val="00AFEF"/>
          <w:sz w:val="64"/>
          <w:szCs w:val="64"/>
          <w:lang w:val="el-GR"/>
        </w:rPr>
        <w:t>ΠΡΑΚΤΙΚΑ</w:t>
      </w:r>
    </w:p>
    <w:p w14:paraId="7E82CF0E" w14:textId="100B1B9C" w:rsidR="00074740" w:rsidRPr="00074740" w:rsidRDefault="00074740" w:rsidP="00074740">
      <w:pPr>
        <w:pStyle w:val="Title"/>
        <w:jc w:val="center"/>
        <w:rPr>
          <w:rFonts w:ascii="Open Sans" w:hAnsi="Open Sans" w:cs="Open Sans"/>
          <w:color w:val="00B0F0"/>
          <w:sz w:val="144"/>
          <w:szCs w:val="144"/>
          <w:lang w:val="el-GR"/>
        </w:rPr>
      </w:pPr>
      <w:r w:rsidRPr="00074740">
        <w:rPr>
          <w:rFonts w:ascii="Open Sans" w:hAnsi="Open Sans" w:cs="Open Sans"/>
          <w:b/>
          <w:color w:val="00B0F0"/>
          <w:sz w:val="36"/>
          <w:szCs w:val="144"/>
          <w:lang w:val="el-GR"/>
        </w:rPr>
        <w:t>5</w:t>
      </w:r>
      <w:r w:rsidRPr="00074740">
        <w:rPr>
          <w:rFonts w:ascii="Open Sans" w:hAnsi="Open Sans" w:cs="Open Sans"/>
          <w:b/>
          <w:color w:val="00B0F0"/>
          <w:sz w:val="36"/>
          <w:szCs w:val="144"/>
          <w:vertAlign w:val="superscript"/>
          <w:lang w:val="el-GR"/>
        </w:rPr>
        <w:t>η</w:t>
      </w:r>
      <w:r w:rsidR="001825E5">
        <w:rPr>
          <w:rFonts w:ascii="Open Sans" w:hAnsi="Open Sans" w:cs="Open Sans"/>
          <w:b/>
          <w:color w:val="00B0F0"/>
          <w:sz w:val="36"/>
          <w:szCs w:val="144"/>
          <w:vertAlign w:val="superscript"/>
          <w:lang w:val="el-GR"/>
        </w:rPr>
        <w:t>ς</w:t>
      </w:r>
      <w:r w:rsidRPr="00074740">
        <w:rPr>
          <w:rFonts w:ascii="Open Sans" w:hAnsi="Open Sans" w:cs="Open Sans"/>
          <w:b/>
          <w:color w:val="00B0F0"/>
          <w:sz w:val="36"/>
          <w:szCs w:val="144"/>
          <w:lang w:val="el-GR"/>
        </w:rPr>
        <w:t xml:space="preserve"> ΤΕΧΝΙΚΗ</w:t>
      </w:r>
      <w:r w:rsidR="001825E5">
        <w:rPr>
          <w:rFonts w:ascii="Open Sans" w:hAnsi="Open Sans" w:cs="Open Sans"/>
          <w:b/>
          <w:color w:val="00B0F0"/>
          <w:sz w:val="36"/>
          <w:szCs w:val="144"/>
          <w:lang w:val="el-GR"/>
        </w:rPr>
        <w:t>Σ</w:t>
      </w:r>
      <w:r w:rsidRPr="00074740">
        <w:rPr>
          <w:rFonts w:ascii="Open Sans" w:hAnsi="Open Sans" w:cs="Open Sans"/>
          <w:b/>
          <w:color w:val="00B0F0"/>
          <w:sz w:val="36"/>
          <w:szCs w:val="144"/>
          <w:lang w:val="el-GR"/>
        </w:rPr>
        <w:t xml:space="preserve"> ΣΥΝΑΝΤΗΣΗ</w:t>
      </w:r>
      <w:r w:rsidR="001825E5">
        <w:rPr>
          <w:rFonts w:ascii="Open Sans" w:hAnsi="Open Sans" w:cs="Open Sans"/>
          <w:b/>
          <w:color w:val="00B0F0"/>
          <w:sz w:val="36"/>
          <w:szCs w:val="144"/>
          <w:lang w:val="el-GR"/>
        </w:rPr>
        <w:t>Σ</w:t>
      </w:r>
      <w:r w:rsidRPr="00074740">
        <w:rPr>
          <w:rFonts w:ascii="Open Sans" w:hAnsi="Open Sans" w:cs="Open Sans"/>
          <w:b/>
          <w:color w:val="00B0F0"/>
          <w:sz w:val="36"/>
          <w:szCs w:val="144"/>
          <w:lang w:val="el-GR"/>
        </w:rPr>
        <w:t xml:space="preserve"> </w:t>
      </w:r>
      <w:r w:rsidRPr="00074740">
        <w:rPr>
          <w:rFonts w:ascii="Open Sans" w:hAnsi="Open Sans" w:cs="Open Sans"/>
          <w:b/>
          <w:color w:val="00B0F0"/>
          <w:sz w:val="36"/>
          <w:szCs w:val="144"/>
        </w:rPr>
        <w:t>RECULT</w:t>
      </w:r>
    </w:p>
    <w:p w14:paraId="132E7FE3" w14:textId="38669CEE" w:rsidR="002C0B3E" w:rsidRPr="00B52755" w:rsidRDefault="008A6710">
      <w:pPr>
        <w:pStyle w:val="BodyText"/>
        <w:spacing w:before="2"/>
        <w:rPr>
          <w:rFonts w:ascii="Open Sans" w:hAnsi="Open Sans" w:cs="Open Sans"/>
          <w:sz w:val="21"/>
          <w:lang w:val="el-GR"/>
        </w:rPr>
      </w:pPr>
      <w:r w:rsidRPr="00B5275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BC974A" wp14:editId="76C68198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94805" cy="28575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32DA" id="docshape12" o:spid="_x0000_s1026" style="position:absolute;margin-left:34.55pt;margin-top:13.4pt;width:527.1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ECF5FD" w14:textId="77777777" w:rsidR="002C0B3E" w:rsidRPr="00B52755" w:rsidRDefault="002C0B3E">
      <w:pPr>
        <w:pStyle w:val="BodyText"/>
        <w:spacing w:before="7"/>
        <w:rPr>
          <w:rFonts w:ascii="Open Sans" w:hAnsi="Open Sans" w:cs="Open Sans"/>
          <w:sz w:val="14"/>
          <w:lang w:val="el-GR"/>
        </w:rPr>
      </w:pPr>
    </w:p>
    <w:p w14:paraId="6C94E027" w14:textId="374F2E02" w:rsidR="00CF289D" w:rsidRPr="00B52755" w:rsidRDefault="00074740" w:rsidP="00CF289D">
      <w:pPr>
        <w:spacing w:before="132"/>
        <w:ind w:left="140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 xml:space="preserve">ΗΜΕΡΟΜΗΝΙΑ: </w:t>
      </w:r>
      <w:r w:rsidR="005E2AC6" w:rsidRPr="00B52755">
        <w:rPr>
          <w:rFonts w:ascii="Open Sans" w:hAnsi="Open Sans" w:cs="Open Sans"/>
          <w:b/>
          <w:sz w:val="24"/>
          <w:lang w:val="el-GR"/>
        </w:rPr>
        <w:t>17</w:t>
      </w:r>
      <w:r w:rsidR="00D7520D" w:rsidRPr="00B52755">
        <w:rPr>
          <w:rFonts w:ascii="Open Sans" w:hAnsi="Open Sans" w:cs="Open Sans"/>
          <w:b/>
          <w:sz w:val="24"/>
          <w:lang w:val="el-GR"/>
        </w:rPr>
        <w:t>/03/2022</w:t>
      </w:r>
      <w:r>
        <w:rPr>
          <w:rFonts w:ascii="Open Sans" w:hAnsi="Open Sans" w:cs="Open Sans"/>
          <w:b/>
          <w:sz w:val="24"/>
          <w:lang w:val="el-GR"/>
        </w:rPr>
        <w:t xml:space="preserve">, </w:t>
      </w:r>
      <w:r w:rsidR="005E2AC6" w:rsidRPr="00B52755">
        <w:rPr>
          <w:rFonts w:ascii="Open Sans" w:hAnsi="Open Sans" w:cs="Open Sans"/>
          <w:b/>
          <w:sz w:val="24"/>
          <w:lang w:val="el-GR"/>
        </w:rPr>
        <w:t>ΛΕΜΕΣΟΣ</w:t>
      </w:r>
    </w:p>
    <w:p w14:paraId="7BB192F4" w14:textId="6F207402" w:rsidR="00CF289D" w:rsidRPr="00B52755" w:rsidRDefault="00074740" w:rsidP="00CF289D">
      <w:pPr>
        <w:spacing w:before="132"/>
        <w:ind w:firstLine="140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>ΤΟΠΟΣ ΣΥΝΑΝΤΗΣΗΣ</w:t>
      </w:r>
      <w:r w:rsidR="00CF289D" w:rsidRPr="00B52755">
        <w:rPr>
          <w:rFonts w:ascii="Open Sans" w:hAnsi="Open Sans" w:cs="Open Sans"/>
          <w:b/>
          <w:sz w:val="24"/>
          <w:lang w:val="el-GR"/>
        </w:rPr>
        <w:t xml:space="preserve">: Αίθουσα </w:t>
      </w:r>
      <w:r>
        <w:rPr>
          <w:rFonts w:ascii="Open Sans" w:hAnsi="Open Sans" w:cs="Open Sans"/>
          <w:b/>
          <w:sz w:val="24"/>
          <w:lang w:val="el-GR"/>
        </w:rPr>
        <w:t>Σ</w:t>
      </w:r>
      <w:r w:rsidR="00CF289D" w:rsidRPr="00B52755">
        <w:rPr>
          <w:rFonts w:ascii="Open Sans" w:hAnsi="Open Sans" w:cs="Open Sans"/>
          <w:b/>
          <w:sz w:val="24"/>
          <w:lang w:val="el-GR"/>
        </w:rPr>
        <w:t>υνεδριάσεων Δημοτικής Βιβλιοθήκης Λεμεσού</w:t>
      </w:r>
    </w:p>
    <w:p w14:paraId="6363E8B0" w14:textId="492402B8" w:rsidR="00CF289D" w:rsidRPr="00B52755" w:rsidRDefault="00074740" w:rsidP="00CF289D">
      <w:pPr>
        <w:spacing w:before="132"/>
        <w:ind w:firstLine="140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>ΔΙΕΥΘΥΝΣΗ</w:t>
      </w:r>
      <w:r w:rsidR="00CF289D" w:rsidRPr="00B52755">
        <w:rPr>
          <w:rFonts w:ascii="Open Sans" w:hAnsi="Open Sans" w:cs="Open Sans"/>
          <w:b/>
          <w:sz w:val="24"/>
          <w:lang w:val="el-GR"/>
        </w:rPr>
        <w:t xml:space="preserve">: </w:t>
      </w:r>
      <w:r w:rsidR="00F46EAC" w:rsidRPr="00B52755">
        <w:rPr>
          <w:rFonts w:ascii="Open Sans" w:hAnsi="Open Sans" w:cs="Open Sans"/>
          <w:b/>
          <w:sz w:val="24"/>
          <w:lang w:val="el-GR"/>
        </w:rPr>
        <w:t>Καραϊσκάκη</w:t>
      </w:r>
      <w:r w:rsidR="00CF289D" w:rsidRPr="00B52755">
        <w:rPr>
          <w:rFonts w:ascii="Open Sans" w:hAnsi="Open Sans" w:cs="Open Sans"/>
          <w:b/>
          <w:sz w:val="24"/>
          <w:lang w:val="el-GR"/>
        </w:rPr>
        <w:t xml:space="preserve"> &amp; Αγίου Ανδρέου 269, Λεμεσός</w:t>
      </w:r>
    </w:p>
    <w:p w14:paraId="3C7A2955" w14:textId="2DF0B824" w:rsidR="00CF289D" w:rsidRPr="00B52755" w:rsidRDefault="009D76B5" w:rsidP="00CF289D">
      <w:pPr>
        <w:spacing w:before="132"/>
        <w:ind w:firstLine="140"/>
        <w:rPr>
          <w:rFonts w:ascii="Open Sans" w:hAnsi="Open Sans" w:cs="Open Sans"/>
          <w:b/>
          <w:sz w:val="24"/>
          <w:lang w:val="el-GR"/>
        </w:rPr>
      </w:pPr>
      <w:hyperlink r:id="rId9" w:history="1">
        <w:r w:rsidR="00CF289D" w:rsidRPr="00B52755">
          <w:rPr>
            <w:rStyle w:val="Hyperlink"/>
            <w:rFonts w:ascii="Open Sans" w:hAnsi="Open Sans" w:cs="Open Sans"/>
            <w:b/>
            <w:sz w:val="24"/>
            <w:lang w:val="el-GR"/>
          </w:rPr>
          <w:t>https://goo.gl/maps/ZqeWtKQE29nMRWTV8</w:t>
        </w:r>
      </w:hyperlink>
      <w:r w:rsidR="00CF289D" w:rsidRPr="00B52755">
        <w:rPr>
          <w:rFonts w:ascii="Open Sans" w:hAnsi="Open Sans" w:cs="Open Sans"/>
          <w:b/>
          <w:sz w:val="24"/>
          <w:lang w:val="el-GR"/>
        </w:rPr>
        <w:t xml:space="preserve"> </w:t>
      </w:r>
    </w:p>
    <w:p w14:paraId="2DA17953" w14:textId="349DFC7A" w:rsidR="00A9566D" w:rsidRDefault="00A9566D" w:rsidP="00A9566D">
      <w:pPr>
        <w:spacing w:before="132"/>
        <w:rPr>
          <w:bCs/>
          <w:color w:val="0000FF" w:themeColor="hyperlink"/>
          <w:sz w:val="24"/>
          <w:lang w:val="el-GR"/>
        </w:rPr>
      </w:pPr>
    </w:p>
    <w:p w14:paraId="05F0A0F7" w14:textId="5CAA37C3" w:rsidR="00A9566D" w:rsidRDefault="00A9566D" w:rsidP="00A9566D">
      <w:pPr>
        <w:spacing w:before="132"/>
        <w:rPr>
          <w:bCs/>
          <w:color w:val="0000FF" w:themeColor="hyperlink"/>
          <w:sz w:val="24"/>
          <w:lang w:val="el-GR"/>
        </w:rPr>
      </w:pPr>
    </w:p>
    <w:p w14:paraId="092A0F55" w14:textId="2D9ADB0A" w:rsidR="00693491" w:rsidRDefault="00693491" w:rsidP="00A9566D">
      <w:pPr>
        <w:spacing w:before="132"/>
        <w:rPr>
          <w:bCs/>
          <w:color w:val="0000FF" w:themeColor="hyperlink"/>
          <w:sz w:val="24"/>
          <w:lang w:val="el-GR"/>
        </w:rPr>
      </w:pPr>
    </w:p>
    <w:p w14:paraId="28D1DA16" w14:textId="77777777" w:rsidR="00693491" w:rsidRDefault="00693491" w:rsidP="00A9566D">
      <w:pPr>
        <w:spacing w:before="132"/>
        <w:rPr>
          <w:bCs/>
          <w:color w:val="0000FF" w:themeColor="hyperlink"/>
          <w:sz w:val="24"/>
          <w:lang w:val="el-GR"/>
        </w:rPr>
      </w:pPr>
    </w:p>
    <w:p w14:paraId="74427AC9" w14:textId="535318DE" w:rsidR="00A9566D" w:rsidRDefault="00357F27" w:rsidP="00A9566D">
      <w:pPr>
        <w:spacing w:before="132"/>
        <w:rPr>
          <w:rFonts w:ascii="Open Sans" w:hAnsi="Open Sans" w:cs="Open Sans"/>
          <w:b/>
          <w:sz w:val="24"/>
          <w:lang w:val="el-GR"/>
        </w:rPr>
      </w:pPr>
      <w:r>
        <w:rPr>
          <w:rFonts w:ascii="Open Sans" w:hAnsi="Open Sans" w:cs="Open Sans"/>
          <w:b/>
          <w:sz w:val="24"/>
          <w:lang w:val="el-GR"/>
        </w:rPr>
        <w:t>ΕΤΑΙΡΙΚΟ ΣΧΗΜΑ</w:t>
      </w:r>
    </w:p>
    <w:p w14:paraId="3AADE13B" w14:textId="77777777" w:rsidR="00357F27" w:rsidRDefault="00357F27" w:rsidP="00A9566D">
      <w:pPr>
        <w:spacing w:before="132"/>
        <w:rPr>
          <w:rFonts w:ascii="Open Sans" w:hAnsi="Open Sans" w:cs="Open Sans"/>
          <w:b/>
          <w:sz w:val="24"/>
          <w:lang w:val="el-GR"/>
        </w:rPr>
      </w:pPr>
    </w:p>
    <w:p w14:paraId="3ECD7ACC" w14:textId="7AF4CA98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rFonts w:asciiTheme="minorHAnsi" w:eastAsiaTheme="minorEastAsia" w:hAnsiTheme="minorHAnsi" w:cstheme="minorBidi"/>
          <w:lang w:val="el-GR"/>
        </w:rPr>
      </w:pPr>
      <w:r>
        <w:rPr>
          <w:lang w:val="el-GR"/>
        </w:rPr>
        <w:t>ΚΔ</w:t>
      </w:r>
      <w:r w:rsidRPr="00357F27">
        <w:rPr>
          <w:lang w:val="el-GR"/>
        </w:rPr>
        <w:t xml:space="preserve"> ΥΦΥΠΟΥΡΓΕΙΟ ΤΟΥΡΙΣΜΟΥ  (Κύπρος) </w:t>
      </w:r>
    </w:p>
    <w:p w14:paraId="6BECAA77" w14:textId="0B59CC8D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>
        <w:rPr>
          <w:lang w:val="el-GR"/>
        </w:rPr>
        <w:t>Δ</w:t>
      </w:r>
      <w:r w:rsidRPr="00357F27">
        <w:rPr>
          <w:lang w:val="el-GR"/>
        </w:rPr>
        <w:t xml:space="preserve">2 ΥΠΟΥΡΓΕΙΟ ΤΟΥΡΙΣΜΟΥ  (Ελλάδα)  </w:t>
      </w:r>
    </w:p>
    <w:p w14:paraId="71548692" w14:textId="1BC3D61F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>
        <w:rPr>
          <w:lang w:val="el-GR"/>
        </w:rPr>
        <w:t>Δ</w:t>
      </w:r>
      <w:r w:rsidRPr="00357F27">
        <w:rPr>
          <w:lang w:val="el-GR"/>
        </w:rPr>
        <w:t xml:space="preserve">3 ΙΕΡΑ ΑΡΧΙΕΠΙΣΚΟΠΗ ΚΥΠΡΟΥ  (Κύπρος)  </w:t>
      </w:r>
    </w:p>
    <w:p w14:paraId="52BB8C3E" w14:textId="259CB590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>
        <w:rPr>
          <w:lang w:val="el-GR"/>
        </w:rPr>
        <w:t>Δ</w:t>
      </w:r>
      <w:r w:rsidRPr="00357F27">
        <w:rPr>
          <w:lang w:val="el-GR"/>
        </w:rPr>
        <w:t xml:space="preserve">4 ΕΚΚΛΗΣΙΑ ΤΗΣ ΕΛΛΑΔΟΣ  (Ελλάδα)  </w:t>
      </w:r>
    </w:p>
    <w:p w14:paraId="00001473" w14:textId="6F394C8A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>
        <w:rPr>
          <w:lang w:val="el-GR"/>
        </w:rPr>
        <w:t>Δ</w:t>
      </w:r>
      <w:r w:rsidRPr="00357F27">
        <w:rPr>
          <w:lang w:val="el-GR"/>
        </w:rPr>
        <w:t xml:space="preserve">5 ΣΥΝΔΕΣΜΟΣ ΤΟΥΡΙΣΤΙΚΩΝ ΕΠΙΧΕΙΡΗΣΕΩΝ ΚΥΠΡΟΥ  (Κύπρος)  </w:t>
      </w:r>
    </w:p>
    <w:p w14:paraId="1E1D1ECD" w14:textId="6A9245DF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>
        <w:rPr>
          <w:lang w:val="el-GR"/>
        </w:rPr>
        <w:t>Δ</w:t>
      </w:r>
      <w:r w:rsidRPr="00357F27">
        <w:rPr>
          <w:lang w:val="el-GR"/>
        </w:rPr>
        <w:t xml:space="preserve">6 ΕΙΔΙΚΟΣ ΛΟΓΑΡΙΑΣΜΟΣ ΕΡΕΥΝΩΝ ΠΑΝΕΠΙΣΤΗΜΙΟΥ ΑΙΓΑΙΟΥ  (Ελλάδα)  </w:t>
      </w:r>
    </w:p>
    <w:p w14:paraId="5E335997" w14:textId="6B24423E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>
        <w:rPr>
          <w:lang w:val="el-GR"/>
        </w:rPr>
        <w:t>Δ</w:t>
      </w:r>
      <w:r w:rsidRPr="00357F27">
        <w:rPr>
          <w:lang w:val="el-GR"/>
        </w:rPr>
        <w:t xml:space="preserve">7 ΤΕΧΝΟΛΟΓΙΚΟ ΠΑΝΕΠΙΣΤΗΜΙΟ ΚΥΠΡΟΥ  (Κύπρος)  </w:t>
      </w:r>
    </w:p>
    <w:p w14:paraId="4996886E" w14:textId="5C19F609" w:rsidR="00A9566D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>
        <w:rPr>
          <w:lang w:val="el-GR"/>
        </w:rPr>
        <w:t>Δ</w:t>
      </w:r>
      <w:r w:rsidRPr="00357F27">
        <w:rPr>
          <w:lang w:val="el-GR"/>
        </w:rPr>
        <w:t xml:space="preserve">8 ΚΕΝΤΡΟ ΕΡΕΥΝΑΣ ΚΑΙ ΑΝΑΠΤΥΞΗΣ ΙΕΡΑΣ ΜΗΤΡΟΠΟΛΕΩΣ ΣΥΡΟΥ  (Ελλάδα)  </w:t>
      </w:r>
    </w:p>
    <w:p w14:paraId="30499BD0" w14:textId="6168C0B2" w:rsid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</w:p>
    <w:p w14:paraId="64631B04" w14:textId="103B720A" w:rsidR="00357F27" w:rsidRDefault="008A6710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</w:pPr>
      <w:r w:rsidRPr="00B5275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04C3B3A" wp14:editId="5392B130">
                <wp:simplePos x="0" y="0"/>
                <wp:positionH relativeFrom="page">
                  <wp:posOffset>524510</wp:posOffset>
                </wp:positionH>
                <wp:positionV relativeFrom="page">
                  <wp:posOffset>10180320</wp:posOffset>
                </wp:positionV>
                <wp:extent cx="6659245" cy="26543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A4C2" w14:textId="574DEFDF" w:rsidR="002C0B3E" w:rsidRPr="008A6710" w:rsidRDefault="00D7520D">
                            <w:pPr>
                              <w:tabs>
                                <w:tab w:val="left" w:pos="9626"/>
                              </w:tabs>
                              <w:spacing w:before="19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8A6710">
                              <w:rPr>
                                <w:rFonts w:ascii="Open Sans" w:hAnsi="Open Sans" w:cs="Open Sans"/>
                                <w:b/>
                              </w:rPr>
                              <w:tab/>
                            </w:r>
                            <w:proofErr w:type="spellStart"/>
                            <w:r w:rsidRPr="008A6710">
                              <w:rPr>
                                <w:rFonts w:ascii="Open Sans" w:hAnsi="Open Sans" w:cs="Open Sans"/>
                                <w:b/>
                                <w:spacing w:val="-1"/>
                                <w:w w:val="110"/>
                              </w:rPr>
                              <w:t>Σελ</w:t>
                            </w:r>
                            <w:proofErr w:type="spellEnd"/>
                            <w:r w:rsidRPr="008A6710">
                              <w:rPr>
                                <w:rFonts w:ascii="Open Sans" w:hAnsi="Open Sans" w:cs="Open Sans"/>
                                <w:b/>
                                <w:spacing w:val="-1"/>
                                <w:w w:val="110"/>
                              </w:rPr>
                              <w:t>.</w:t>
                            </w:r>
                            <w:r w:rsidRPr="008A6710">
                              <w:rPr>
                                <w:rFonts w:ascii="Open Sans" w:hAnsi="Open Sans" w:cs="Open Sans"/>
                                <w:b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 w:rsidRPr="008A6710">
                              <w:rPr>
                                <w:rFonts w:ascii="Open Sans" w:hAnsi="Open Sans" w:cs="Open Sans"/>
                                <w:b/>
                                <w:w w:val="1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C3B3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1.3pt;margin-top:801.6pt;width:524.35pt;height:20.9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" filled="f" stroked="f">
                <v:textbox inset="0,0,0,0">
                  <w:txbxContent>
                    <w:p w14:paraId="5E04A4C2" w14:textId="574DEFDF" w:rsidR="002C0B3E" w:rsidRPr="008A6710" w:rsidRDefault="00D7520D">
                      <w:pPr>
                        <w:tabs>
                          <w:tab w:val="left" w:pos="9626"/>
                        </w:tabs>
                        <w:spacing w:before="19"/>
                        <w:rPr>
                          <w:rFonts w:ascii="Open Sans" w:hAnsi="Open Sans" w:cs="Open Sans"/>
                          <w:b/>
                        </w:rPr>
                      </w:pPr>
                      <w:r w:rsidRPr="008A6710">
                        <w:rPr>
                          <w:rFonts w:ascii="Open Sans" w:hAnsi="Open Sans" w:cs="Open Sans"/>
                          <w:b/>
                        </w:rPr>
                        <w:tab/>
                      </w:r>
                      <w:proofErr w:type="spellStart"/>
                      <w:r w:rsidRPr="008A6710">
                        <w:rPr>
                          <w:rFonts w:ascii="Open Sans" w:hAnsi="Open Sans" w:cs="Open Sans"/>
                          <w:b/>
                          <w:spacing w:val="-1"/>
                          <w:w w:val="110"/>
                        </w:rPr>
                        <w:t>Σελ</w:t>
                      </w:r>
                      <w:proofErr w:type="spellEnd"/>
                      <w:r w:rsidRPr="008A6710">
                        <w:rPr>
                          <w:rFonts w:ascii="Open Sans" w:hAnsi="Open Sans" w:cs="Open Sans"/>
                          <w:b/>
                          <w:spacing w:val="-1"/>
                          <w:w w:val="110"/>
                        </w:rPr>
                        <w:t>.</w:t>
                      </w:r>
                      <w:r w:rsidRPr="008A6710">
                        <w:rPr>
                          <w:rFonts w:ascii="Open Sans" w:hAnsi="Open Sans" w:cs="Open Sans"/>
                          <w:b/>
                          <w:spacing w:val="-14"/>
                          <w:w w:val="110"/>
                        </w:rPr>
                        <w:t xml:space="preserve"> </w:t>
                      </w:r>
                      <w:r w:rsidRPr="008A6710">
                        <w:rPr>
                          <w:rFonts w:ascii="Open Sans" w:hAnsi="Open Sans" w:cs="Open Sans"/>
                          <w:b/>
                          <w:w w:val="1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8AB3B3" w14:textId="12EB3529" w:rsidR="00357F27" w:rsidRPr="00357F27" w:rsidRDefault="00357F27" w:rsidP="00357F27">
      <w:pPr>
        <w:pStyle w:val="ListParagraph"/>
        <w:keepNext/>
        <w:widowControl/>
        <w:autoSpaceDE/>
        <w:autoSpaceDN/>
        <w:spacing w:before="120"/>
        <w:ind w:left="360" w:firstLine="0"/>
        <w:rPr>
          <w:lang w:val="el-GR"/>
        </w:rPr>
        <w:sectPr w:rsidR="00357F27" w:rsidRPr="00357F27">
          <w:type w:val="continuous"/>
          <w:pgSz w:w="11910" w:h="16850"/>
          <w:pgMar w:top="1120" w:right="600" w:bottom="0" w:left="580" w:header="720" w:footer="720" w:gutter="0"/>
          <w:cols w:space="720"/>
        </w:sectPr>
      </w:pPr>
    </w:p>
    <w:p w14:paraId="144CB510" w14:textId="6D3DA142" w:rsidR="00357F27" w:rsidRDefault="00357F27" w:rsidP="00357F27">
      <w:pPr>
        <w:pStyle w:val="BodyText"/>
        <w:spacing w:before="8"/>
        <w:jc w:val="center"/>
        <w:rPr>
          <w:rFonts w:ascii="Open Sans" w:hAnsi="Open Sans" w:cs="Open Sans"/>
          <w:color w:val="00B0F0"/>
          <w:sz w:val="36"/>
          <w:lang w:val="el-GR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11C3D486" wp14:editId="6039EF91">
            <wp:simplePos x="0" y="0"/>
            <wp:positionH relativeFrom="column">
              <wp:posOffset>-255319</wp:posOffset>
            </wp:positionH>
            <wp:positionV relativeFrom="paragraph">
              <wp:posOffset>-307975</wp:posOffset>
            </wp:positionV>
            <wp:extent cx="1964602" cy="1152525"/>
            <wp:effectExtent l="0" t="0" r="0" b="0"/>
            <wp:wrapNone/>
            <wp:docPr id="5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3E4CB3-6ACA-41A4-9EB7-58E2A314A4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4C3E4CB3-6ACA-41A4-9EB7-58E2A314A4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75"/>
                    <a:stretch/>
                  </pic:blipFill>
                  <pic:spPr bwMode="auto">
                    <a:xfrm>
                      <a:off x="0" y="0"/>
                      <a:ext cx="196460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A3C060" w14:textId="3C4EFC38" w:rsidR="00357F27" w:rsidRDefault="00357F27" w:rsidP="00357F27">
      <w:pPr>
        <w:pStyle w:val="BodyText"/>
        <w:spacing w:before="8"/>
        <w:jc w:val="center"/>
        <w:rPr>
          <w:rFonts w:ascii="Open Sans" w:hAnsi="Open Sans" w:cs="Open Sans"/>
          <w:color w:val="00B0F0"/>
          <w:sz w:val="36"/>
          <w:lang w:val="el-GR"/>
        </w:rPr>
      </w:pPr>
    </w:p>
    <w:p w14:paraId="744135EB" w14:textId="77777777" w:rsidR="00357F27" w:rsidRDefault="00357F27" w:rsidP="00357F27">
      <w:pPr>
        <w:pStyle w:val="BodyText"/>
        <w:spacing w:before="8"/>
        <w:jc w:val="center"/>
        <w:rPr>
          <w:rFonts w:ascii="Open Sans" w:hAnsi="Open Sans" w:cs="Open Sans"/>
          <w:color w:val="00B0F0"/>
          <w:sz w:val="36"/>
          <w:lang w:val="el-GR"/>
        </w:rPr>
      </w:pPr>
    </w:p>
    <w:p w14:paraId="21B6C22E" w14:textId="77777777" w:rsidR="00264E5B" w:rsidRDefault="00264E5B" w:rsidP="00357F27">
      <w:pPr>
        <w:pStyle w:val="BodyText"/>
        <w:spacing w:before="8"/>
        <w:jc w:val="center"/>
        <w:rPr>
          <w:rFonts w:ascii="Open Sans" w:hAnsi="Open Sans" w:cs="Open Sans"/>
          <w:color w:val="00B0F0"/>
          <w:sz w:val="36"/>
          <w:lang w:val="el-GR"/>
        </w:rPr>
      </w:pPr>
    </w:p>
    <w:p w14:paraId="6D357350" w14:textId="77777777" w:rsidR="00453A55" w:rsidRPr="00453A55" w:rsidRDefault="00453A55" w:rsidP="00453A55">
      <w:pPr>
        <w:pStyle w:val="Title"/>
        <w:jc w:val="center"/>
        <w:rPr>
          <w:rFonts w:ascii="Open Sans" w:hAnsi="Open Sans" w:cs="Open Sans"/>
          <w:color w:val="00AFEF"/>
          <w:sz w:val="64"/>
          <w:szCs w:val="64"/>
          <w:lang w:val="el-GR"/>
        </w:rPr>
      </w:pPr>
      <w:r>
        <w:rPr>
          <w:rFonts w:ascii="Open Sans" w:hAnsi="Open Sans" w:cs="Open Sans"/>
          <w:color w:val="00AFEF"/>
          <w:sz w:val="64"/>
          <w:szCs w:val="64"/>
          <w:lang w:val="el-GR"/>
        </w:rPr>
        <w:t>ΠΡΑΚΤΙΚΑ</w:t>
      </w:r>
    </w:p>
    <w:p w14:paraId="615AEC83" w14:textId="60620DAD" w:rsidR="008A6710" w:rsidRPr="001825E5" w:rsidRDefault="008A6710" w:rsidP="008A6710">
      <w:pPr>
        <w:pStyle w:val="Title"/>
        <w:jc w:val="center"/>
        <w:rPr>
          <w:rFonts w:ascii="Open Sans" w:hAnsi="Open Sans" w:cs="Open Sans"/>
          <w:color w:val="00B0F0"/>
          <w:sz w:val="132"/>
          <w:szCs w:val="132"/>
          <w:lang w:val="el-GR"/>
        </w:rPr>
      </w:pPr>
      <w:r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>5</w:t>
      </w:r>
      <w:r w:rsidRPr="001825E5">
        <w:rPr>
          <w:rFonts w:ascii="Open Sans" w:hAnsi="Open Sans" w:cs="Open Sans"/>
          <w:b/>
          <w:color w:val="00B0F0"/>
          <w:sz w:val="24"/>
          <w:szCs w:val="132"/>
          <w:vertAlign w:val="superscript"/>
          <w:lang w:val="el-GR"/>
        </w:rPr>
        <w:t>η</w:t>
      </w:r>
      <w:r w:rsidR="001825E5" w:rsidRPr="001825E5">
        <w:rPr>
          <w:rFonts w:ascii="Open Sans" w:hAnsi="Open Sans" w:cs="Open Sans"/>
          <w:b/>
          <w:color w:val="00B0F0"/>
          <w:sz w:val="24"/>
          <w:szCs w:val="132"/>
          <w:vertAlign w:val="superscript"/>
          <w:lang w:val="el-GR"/>
        </w:rPr>
        <w:t>ς</w:t>
      </w:r>
      <w:r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ΤΕΧΝΙΚΗ</w:t>
      </w:r>
      <w:r w:rsidR="001825E5"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>Σ</w:t>
      </w:r>
      <w:r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ΣΥΝΑΝΤΗΣΗ</w:t>
      </w:r>
      <w:r w:rsidR="001825E5"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>Σ</w:t>
      </w:r>
      <w:r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</w:t>
      </w:r>
      <w:r w:rsidRPr="001825E5">
        <w:rPr>
          <w:rFonts w:ascii="Open Sans" w:hAnsi="Open Sans" w:cs="Open Sans"/>
          <w:b/>
          <w:color w:val="00B0F0"/>
          <w:sz w:val="24"/>
          <w:szCs w:val="132"/>
        </w:rPr>
        <w:t>RECULT</w:t>
      </w:r>
      <w:r w:rsidR="001825E5" w:rsidRPr="001825E5">
        <w:rPr>
          <w:rFonts w:ascii="Open Sans" w:hAnsi="Open Sans" w:cs="Open Sans"/>
          <w:b/>
          <w:color w:val="00B0F0"/>
          <w:sz w:val="24"/>
          <w:szCs w:val="132"/>
          <w:lang w:val="el-GR"/>
        </w:rPr>
        <w:t xml:space="preserve"> 17/03/2022, ΛΕΜΕΣΟΣ</w:t>
      </w:r>
    </w:p>
    <w:p w14:paraId="617211E5" w14:textId="5CD1A471" w:rsidR="00357F27" w:rsidRDefault="008A6710" w:rsidP="008A6710">
      <w:pPr>
        <w:pStyle w:val="BodyText"/>
        <w:spacing w:before="8"/>
        <w:rPr>
          <w:rFonts w:ascii="Open Sans" w:hAnsi="Open Sans" w:cs="Open Sans"/>
          <w:color w:val="00B0F0"/>
          <w:sz w:val="36"/>
          <w:lang w:val="el-GR"/>
        </w:rPr>
      </w:pPr>
      <w:r w:rsidRPr="00B52755">
        <w:rPr>
          <w:rFonts w:ascii="Open Sans" w:hAnsi="Open Sans" w:cs="Open Sans"/>
          <w:noProof/>
        </w:rPr>
        <w:drawing>
          <wp:anchor distT="0" distB="0" distL="0" distR="0" simplePos="0" relativeHeight="251666432" behindDoc="1" locked="0" layoutInCell="1" allowOverlap="1" wp14:anchorId="12AEBB4F" wp14:editId="6771D98D">
            <wp:simplePos x="0" y="0"/>
            <wp:positionH relativeFrom="page">
              <wp:posOffset>0</wp:posOffset>
            </wp:positionH>
            <wp:positionV relativeFrom="page">
              <wp:posOffset>6714699</wp:posOffset>
            </wp:positionV>
            <wp:extent cx="7548245" cy="3980815"/>
            <wp:effectExtent l="0" t="0" r="0" b="635"/>
            <wp:wrapNone/>
            <wp:docPr id="7" name="image1.jpeg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Background patter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8E6B7" w14:textId="1C1DD6B5" w:rsidR="00693491" w:rsidRPr="00334386" w:rsidRDefault="00693491" w:rsidP="001825E5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 w:rsidRPr="00334386">
        <w:rPr>
          <w:rFonts w:ascii="Open Sans" w:hAnsi="Open Sans" w:cs="Open Sans"/>
          <w:sz w:val="24"/>
          <w:szCs w:val="24"/>
          <w:lang w:val="el-GR"/>
        </w:rPr>
        <w:t>Την Πέμπτη 17/03/2022 πραγματοποιήθηκε με επιτυχία η 5</w:t>
      </w:r>
      <w:r w:rsidRPr="00334386">
        <w:rPr>
          <w:rFonts w:ascii="Open Sans" w:hAnsi="Open Sans" w:cs="Open Sans"/>
          <w:sz w:val="24"/>
          <w:szCs w:val="24"/>
          <w:vertAlign w:val="superscript"/>
          <w:lang w:val="el-GR"/>
        </w:rPr>
        <w:t>η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 Τεχνική Συνάντηση του έργου </w:t>
      </w:r>
      <w:r w:rsidRPr="00334386">
        <w:rPr>
          <w:rFonts w:ascii="Open Sans" w:hAnsi="Open Sans" w:cs="Open Sans"/>
          <w:sz w:val="24"/>
          <w:szCs w:val="24"/>
        </w:rPr>
        <w:t>RECULT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 για την Ανάδειξη και </w:t>
      </w:r>
      <w:r w:rsidR="00EF7431">
        <w:rPr>
          <w:rFonts w:ascii="Open Sans" w:hAnsi="Open Sans" w:cs="Open Sans"/>
          <w:sz w:val="24"/>
          <w:szCs w:val="24"/>
          <w:lang w:val="el-GR"/>
        </w:rPr>
        <w:t>Δ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ιάδοση της </w:t>
      </w:r>
      <w:r w:rsidR="00EF7431">
        <w:rPr>
          <w:rFonts w:ascii="Open Sans" w:hAnsi="Open Sans" w:cs="Open Sans"/>
          <w:sz w:val="24"/>
          <w:szCs w:val="24"/>
          <w:lang w:val="el-GR"/>
        </w:rPr>
        <w:t>Π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ολιτιστικής και </w:t>
      </w:r>
      <w:r w:rsidR="00EF7431">
        <w:rPr>
          <w:rFonts w:ascii="Open Sans" w:hAnsi="Open Sans" w:cs="Open Sans"/>
          <w:sz w:val="24"/>
          <w:szCs w:val="24"/>
          <w:lang w:val="el-GR"/>
        </w:rPr>
        <w:t>Φ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υσικής </w:t>
      </w:r>
      <w:r w:rsidR="00EF7431">
        <w:rPr>
          <w:rFonts w:ascii="Open Sans" w:hAnsi="Open Sans" w:cs="Open Sans"/>
          <w:sz w:val="24"/>
          <w:szCs w:val="24"/>
          <w:lang w:val="el-GR"/>
        </w:rPr>
        <w:t>Κ</w:t>
      </w:r>
      <w:r w:rsidRPr="00334386">
        <w:rPr>
          <w:rFonts w:ascii="Open Sans" w:hAnsi="Open Sans" w:cs="Open Sans"/>
          <w:sz w:val="24"/>
          <w:szCs w:val="24"/>
          <w:lang w:val="el-GR"/>
        </w:rPr>
        <w:t>ληρονομιάς. Η συνάντηση έλαβε μέρος στην Δημοτική Πανεπιστημιακή Βιβλιοθήκη στην Λεμεσό</w:t>
      </w:r>
      <w:r w:rsidR="00334386" w:rsidRPr="00334386">
        <w:rPr>
          <w:rFonts w:ascii="Open Sans" w:hAnsi="Open Sans" w:cs="Open Sans"/>
          <w:sz w:val="24"/>
          <w:szCs w:val="24"/>
          <w:lang w:val="el-GR"/>
        </w:rPr>
        <w:t xml:space="preserve"> υβριδικά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. Υπήρχαν εκπρόσωποι από όλους τους εταίρους του έργου είτε δια ζώσης, είτε διαδικτυακά λόγω της επιδημιολογικής κατάστασης. </w:t>
      </w:r>
    </w:p>
    <w:p w14:paraId="351E368B" w14:textId="77777777" w:rsidR="00693491" w:rsidRPr="00334386" w:rsidRDefault="00693491" w:rsidP="001825E5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3B0FBE5C" w14:textId="2B44B2B7" w:rsidR="001825E5" w:rsidRPr="00334386" w:rsidRDefault="001825E5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 w:rsidRPr="00334386">
        <w:rPr>
          <w:rFonts w:ascii="Open Sans" w:hAnsi="Open Sans" w:cs="Open Sans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24BB9D4" wp14:editId="2345B6EA">
                <wp:simplePos x="0" y="0"/>
                <wp:positionH relativeFrom="column">
                  <wp:posOffset>6032500</wp:posOffset>
                </wp:positionH>
                <wp:positionV relativeFrom="page">
                  <wp:posOffset>10275570</wp:posOffset>
                </wp:positionV>
                <wp:extent cx="970280" cy="2882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ACE67" w14:textId="77777777" w:rsidR="001825E5" w:rsidRPr="008A6710" w:rsidRDefault="001825E5" w:rsidP="001825E5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</w:pPr>
                            <w:r w:rsidRPr="008A6710"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  <w:t>Σελ.2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BB9D4" id="Text Box 6" o:spid="_x0000_s1027" type="#_x0000_t202" style="position:absolute;left:0;text-align:left;margin-left:475pt;margin-top:809.1pt;width:76.4pt;height:22.7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" filled="f" stroked="f" strokeweight=".5pt">
                <v:textbox>
                  <w:txbxContent>
                    <w:p w14:paraId="634ACE67" w14:textId="77777777" w:rsidR="001825E5" w:rsidRPr="008A6710" w:rsidRDefault="001825E5" w:rsidP="001825E5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</w:pPr>
                      <w:r w:rsidRPr="008A6710"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  <w:t>Σελ.2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24B8" w:rsidRPr="00334386">
        <w:rPr>
          <w:rFonts w:ascii="Open Sans" w:hAnsi="Open Sans" w:cs="Open Sans"/>
          <w:sz w:val="24"/>
          <w:szCs w:val="24"/>
          <w:lang w:val="el-GR"/>
        </w:rPr>
        <w:t xml:space="preserve">Δια ζώσης </w:t>
      </w:r>
      <w:r w:rsidR="00693491" w:rsidRPr="00334386">
        <w:rPr>
          <w:rFonts w:ascii="Open Sans" w:hAnsi="Open Sans" w:cs="Open Sans"/>
          <w:sz w:val="24"/>
          <w:szCs w:val="24"/>
          <w:lang w:val="el-GR"/>
        </w:rPr>
        <w:t xml:space="preserve">συμμετείχαν οι φορείς: </w:t>
      </w:r>
      <w:r w:rsidRPr="00334386">
        <w:rPr>
          <w:rFonts w:ascii="Open Sans" w:hAnsi="Open Sans" w:cs="Open Sans"/>
          <w:sz w:val="24"/>
          <w:szCs w:val="24"/>
          <w:lang w:val="el-GR"/>
        </w:rPr>
        <w:t>ΥΦΥΠΟΥΡΓΕΙΟ ΤΟΥΡΙΣΜΟΥ  (Κύπρος)</w:t>
      </w:r>
      <w:r w:rsidR="00693491" w:rsidRPr="00334386">
        <w:rPr>
          <w:rFonts w:ascii="Open Sans" w:hAnsi="Open Sans" w:cs="Open Sans"/>
          <w:sz w:val="24"/>
          <w:szCs w:val="24"/>
          <w:lang w:val="el-GR"/>
        </w:rPr>
        <w:t xml:space="preserve">, </w:t>
      </w:r>
      <w:r w:rsidRPr="00334386">
        <w:rPr>
          <w:rFonts w:ascii="Open Sans" w:hAnsi="Open Sans" w:cs="Open Sans"/>
          <w:sz w:val="24"/>
          <w:szCs w:val="24"/>
          <w:lang w:val="el-GR"/>
        </w:rPr>
        <w:t>ΥΠΟΥΡΓΕΙΟ ΤΟΥΡΙΣΜΟΥ  (Ελλάδα)</w:t>
      </w:r>
      <w:r w:rsidR="00693491" w:rsidRPr="00334386">
        <w:rPr>
          <w:rFonts w:ascii="Open Sans" w:hAnsi="Open Sans" w:cs="Open Sans"/>
          <w:sz w:val="24"/>
          <w:szCs w:val="24"/>
          <w:lang w:val="el-GR"/>
        </w:rPr>
        <w:t xml:space="preserve">, </w:t>
      </w:r>
      <w:r w:rsidRPr="00334386">
        <w:rPr>
          <w:rFonts w:ascii="Open Sans" w:hAnsi="Open Sans" w:cs="Open Sans"/>
          <w:sz w:val="24"/>
          <w:szCs w:val="24"/>
          <w:lang w:val="el-GR"/>
        </w:rPr>
        <w:t>ΙΕΡΑ ΑΡΧΙΕΠΙΣΚΟΠΗ ΚΥΠΡΟΥ  (Κύπρος)</w:t>
      </w:r>
      <w:r w:rsidR="00693491" w:rsidRPr="00334386">
        <w:rPr>
          <w:rFonts w:ascii="Open Sans" w:hAnsi="Open Sans" w:cs="Open Sans"/>
          <w:sz w:val="24"/>
          <w:szCs w:val="24"/>
          <w:lang w:val="el-GR"/>
        </w:rPr>
        <w:t xml:space="preserve">, </w:t>
      </w:r>
      <w:r w:rsidRPr="00334386">
        <w:rPr>
          <w:rFonts w:ascii="Open Sans" w:hAnsi="Open Sans" w:cs="Open Sans"/>
          <w:sz w:val="24"/>
          <w:szCs w:val="24"/>
          <w:lang w:val="el-GR"/>
        </w:rPr>
        <w:t>ΕΙΔΙΚΟΣ ΛΟΓΑΡΙΑΣΜΟΣ ΕΡΕΥΝΩΝ ΠΑΝΕΠΙΣΤΗΜΙΟΥ ΑΙΓΑΙΟΥ  (Ελλάδα)</w:t>
      </w:r>
      <w:r w:rsidR="00693491" w:rsidRPr="00334386">
        <w:rPr>
          <w:rFonts w:ascii="Open Sans" w:hAnsi="Open Sans" w:cs="Open Sans"/>
          <w:sz w:val="24"/>
          <w:szCs w:val="24"/>
          <w:lang w:val="el-GR"/>
        </w:rPr>
        <w:t xml:space="preserve">, </w:t>
      </w:r>
      <w:r w:rsidRPr="00334386">
        <w:rPr>
          <w:rFonts w:ascii="Open Sans" w:hAnsi="Open Sans" w:cs="Open Sans"/>
          <w:sz w:val="24"/>
          <w:szCs w:val="24"/>
          <w:lang w:val="el-GR"/>
        </w:rPr>
        <w:t>ΤΕΧΝΟΛΟΓΙΚΟ ΠΑΝΕΠΙΣΤΗΜΙΟ ΚΥΠΡΟΥ  (Κύπρος)</w:t>
      </w:r>
      <w:r w:rsidR="00693491" w:rsidRPr="00334386">
        <w:rPr>
          <w:rFonts w:ascii="Open Sans" w:hAnsi="Open Sans" w:cs="Open Sans"/>
          <w:sz w:val="24"/>
          <w:szCs w:val="24"/>
          <w:lang w:val="el-GR"/>
        </w:rPr>
        <w:t xml:space="preserve">, 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ΚΕΝΤΡΟ ΕΡΕΥΝΑΣ ΚΑΙ ΑΝΑΠΤΥΞΗΣ ΙΕΡΑΣ ΜΗΤΡΟΠΟΛΕΩΣ ΣΥΡΟΥ  (Ελλάδα)  </w:t>
      </w:r>
    </w:p>
    <w:p w14:paraId="427F43AA" w14:textId="28EB1000" w:rsidR="005A47F6" w:rsidRDefault="00693491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 w:rsidRPr="00334386">
        <w:rPr>
          <w:rFonts w:ascii="Open Sans" w:hAnsi="Open Sans" w:cs="Open Sans"/>
          <w:sz w:val="24"/>
          <w:szCs w:val="24"/>
          <w:lang w:val="el-GR"/>
        </w:rPr>
        <w:t xml:space="preserve">Διαδικτυακά συμμετείχαν οι φορείς: </w:t>
      </w:r>
      <w:r w:rsidR="001825E5" w:rsidRPr="00334386">
        <w:rPr>
          <w:rFonts w:ascii="Open Sans" w:hAnsi="Open Sans" w:cs="Open Sans"/>
          <w:sz w:val="24"/>
          <w:szCs w:val="24"/>
          <w:lang w:val="el-GR"/>
        </w:rPr>
        <w:t>ΕΚΚΛΗΣΙΑ ΤΗΣ ΕΛΛΑΔΟΣ  (Ελλάδα)</w:t>
      </w:r>
      <w:r w:rsidRPr="00334386">
        <w:rPr>
          <w:rFonts w:ascii="Open Sans" w:hAnsi="Open Sans" w:cs="Open Sans"/>
          <w:sz w:val="24"/>
          <w:szCs w:val="24"/>
          <w:lang w:val="el-GR"/>
        </w:rPr>
        <w:t xml:space="preserve">, </w:t>
      </w:r>
      <w:r w:rsidR="001825E5" w:rsidRPr="00334386">
        <w:rPr>
          <w:rFonts w:ascii="Open Sans" w:hAnsi="Open Sans" w:cs="Open Sans"/>
          <w:sz w:val="24"/>
          <w:szCs w:val="24"/>
          <w:lang w:val="el-GR"/>
        </w:rPr>
        <w:t>ΣΥΝΔΕΣΜΟΣ ΤΟΥΡΙΣΤΙΚΩΝ ΕΠΙΧΕΙΡΗΣΕΩΝ ΚΥΠΡΟΥ  (Κύπρος)</w:t>
      </w:r>
      <w:r w:rsidR="005A47F6" w:rsidRPr="00334386">
        <w:rPr>
          <w:rFonts w:ascii="Open Sans" w:hAnsi="Open Sans" w:cs="Open Sans"/>
          <w:sz w:val="24"/>
          <w:szCs w:val="24"/>
          <w:lang w:val="el-GR"/>
        </w:rPr>
        <w:t>.</w:t>
      </w:r>
    </w:p>
    <w:p w14:paraId="290ECAA3" w14:textId="3780AA2E" w:rsidR="00453A55" w:rsidRDefault="00453A55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5E0D6DD1" w14:textId="2AD29634" w:rsidR="00453A55" w:rsidRDefault="00453A55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>
        <w:rPr>
          <w:rFonts w:ascii="Open Sans" w:hAnsi="Open Sans" w:cs="Open Sans"/>
          <w:sz w:val="24"/>
          <w:szCs w:val="24"/>
          <w:lang w:val="el-GR"/>
        </w:rPr>
        <w:t>Για την πλήρη λίστα συμμετεχόντων βλ. Λίστα συμμετεχόντων 5</w:t>
      </w:r>
      <w:r w:rsidRPr="00453A55">
        <w:rPr>
          <w:rFonts w:ascii="Open Sans" w:hAnsi="Open Sans" w:cs="Open Sans"/>
          <w:sz w:val="24"/>
          <w:szCs w:val="24"/>
          <w:vertAlign w:val="superscript"/>
          <w:lang w:val="el-GR"/>
        </w:rPr>
        <w:t>ης</w:t>
      </w:r>
      <w:r>
        <w:rPr>
          <w:rFonts w:ascii="Open Sans" w:hAnsi="Open Sans" w:cs="Open Sans"/>
          <w:sz w:val="24"/>
          <w:szCs w:val="24"/>
          <w:lang w:val="el-GR"/>
        </w:rPr>
        <w:t xml:space="preserve"> τεχνικής συνάντησης </w:t>
      </w:r>
    </w:p>
    <w:p w14:paraId="35B62B67" w14:textId="77777777" w:rsidR="005069FD" w:rsidRPr="00334386" w:rsidRDefault="005069FD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0636B813" w14:textId="466AA6C0" w:rsidR="005069FD" w:rsidRDefault="003355A0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>
        <w:rPr>
          <w:rFonts w:ascii="Open Sans" w:hAnsi="Open Sans" w:cs="Open Sans"/>
          <w:sz w:val="24"/>
          <w:szCs w:val="24"/>
          <w:lang w:val="el-GR"/>
        </w:rPr>
        <w:t xml:space="preserve">Η Τεχνική συνάντηση ξεκίνησε με χαιρετισμό από τον επιστημονικό υπεύθυνο του έργου για το ΤΕΠΑΚ </w:t>
      </w:r>
      <w:r w:rsidR="00453A55">
        <w:rPr>
          <w:rFonts w:ascii="Open Sans" w:hAnsi="Open Sans" w:cs="Open Sans"/>
          <w:sz w:val="24"/>
          <w:szCs w:val="24"/>
          <w:lang w:val="el-GR"/>
        </w:rPr>
        <w:t xml:space="preserve">κ. </w:t>
      </w:r>
      <w:r>
        <w:rPr>
          <w:rFonts w:ascii="Open Sans" w:hAnsi="Open Sans" w:cs="Open Sans"/>
          <w:sz w:val="24"/>
          <w:szCs w:val="24"/>
          <w:lang w:val="el-GR"/>
        </w:rPr>
        <w:t xml:space="preserve">Αντώνη Θεοχάρους και </w:t>
      </w:r>
      <w:r w:rsidR="002A5526">
        <w:rPr>
          <w:rFonts w:ascii="Open Sans" w:hAnsi="Open Sans" w:cs="Open Sans"/>
          <w:sz w:val="24"/>
          <w:szCs w:val="24"/>
          <w:lang w:val="el-GR"/>
        </w:rPr>
        <w:t>την κ. Όλγα Θεοχάρους από</w:t>
      </w:r>
      <w:r>
        <w:rPr>
          <w:rFonts w:ascii="Open Sans" w:hAnsi="Open Sans" w:cs="Open Sans"/>
          <w:sz w:val="24"/>
          <w:szCs w:val="24"/>
          <w:lang w:val="el-GR"/>
        </w:rPr>
        <w:t xml:space="preserve"> </w:t>
      </w:r>
      <w:r w:rsidR="002A5526">
        <w:rPr>
          <w:rFonts w:ascii="Open Sans" w:hAnsi="Open Sans" w:cs="Open Sans"/>
          <w:sz w:val="24"/>
          <w:szCs w:val="24"/>
          <w:lang w:val="el-GR"/>
        </w:rPr>
        <w:t>το</w:t>
      </w:r>
      <w:r>
        <w:rPr>
          <w:rFonts w:ascii="Open Sans" w:hAnsi="Open Sans" w:cs="Open Sans"/>
          <w:sz w:val="24"/>
          <w:szCs w:val="24"/>
          <w:lang w:val="el-GR"/>
        </w:rPr>
        <w:t xml:space="preserve"> Υφυπουργείο Τουρισμού Κύπρου. </w:t>
      </w:r>
      <w:r w:rsidR="00453A55">
        <w:rPr>
          <w:rFonts w:ascii="Open Sans" w:hAnsi="Open Sans" w:cs="Open Sans"/>
          <w:sz w:val="24"/>
          <w:szCs w:val="24"/>
          <w:lang w:val="el-GR"/>
        </w:rPr>
        <w:t xml:space="preserve">Ακολούθησαν </w:t>
      </w:r>
      <w:r w:rsidR="00334386" w:rsidRPr="00334386">
        <w:rPr>
          <w:rFonts w:ascii="Open Sans" w:hAnsi="Open Sans" w:cs="Open Sans"/>
          <w:sz w:val="24"/>
          <w:szCs w:val="24"/>
          <w:lang w:val="el-GR"/>
        </w:rPr>
        <w:t>παρουσιάσεις προόδου από τον κάθε εταίρο</w:t>
      </w:r>
      <w:r w:rsidR="008757B9">
        <w:rPr>
          <w:rFonts w:ascii="Open Sans" w:hAnsi="Open Sans" w:cs="Open Sans"/>
          <w:sz w:val="24"/>
          <w:szCs w:val="24"/>
          <w:lang w:val="el-GR"/>
        </w:rPr>
        <w:t xml:space="preserve"> που </w:t>
      </w:r>
      <w:r w:rsidR="00334386" w:rsidRPr="00334386">
        <w:rPr>
          <w:rFonts w:ascii="Open Sans" w:hAnsi="Open Sans" w:cs="Open Sans"/>
          <w:sz w:val="24"/>
          <w:szCs w:val="24"/>
          <w:lang w:val="el-GR"/>
        </w:rPr>
        <w:t>αφορούσαν την πρόοδο ως προς το φυσικό αντικείμενο και των εκροών του έργου, των διαγωνισμών και απαραίτητων διαδικασιών του έργου.</w:t>
      </w:r>
    </w:p>
    <w:p w14:paraId="048BF6A9" w14:textId="08825BE2" w:rsidR="008757B9" w:rsidRDefault="008757B9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0C0BA035" w14:textId="77777777" w:rsidR="008757B9" w:rsidRDefault="008757B9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6F5BAD85" w14:textId="2B1CAD72" w:rsidR="005069FD" w:rsidRDefault="00334386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 w:rsidRPr="00334386">
        <w:rPr>
          <w:rFonts w:ascii="Open Sans" w:hAnsi="Open Sans" w:cs="Open Sans"/>
          <w:sz w:val="24"/>
          <w:szCs w:val="24"/>
          <w:lang w:val="el-GR"/>
        </w:rPr>
        <w:t xml:space="preserve"> </w:t>
      </w:r>
    </w:p>
    <w:p w14:paraId="2829AE20" w14:textId="2B051B4E" w:rsidR="008757B9" w:rsidRDefault="00334386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 w:rsidRPr="00334386">
        <w:rPr>
          <w:rFonts w:ascii="Open Sans" w:hAnsi="Open Sans" w:cs="Open Sans"/>
          <w:sz w:val="24"/>
          <w:szCs w:val="24"/>
          <w:lang w:val="el-GR"/>
        </w:rPr>
        <w:lastRenderedPageBreak/>
        <w:t xml:space="preserve">Αρχικά, το Τεχνολογικό Πανεπιστήμιο Κύπρου παρουσίασε την πρόοδο του </w:t>
      </w:r>
      <w:r>
        <w:rPr>
          <w:rFonts w:ascii="Open Sans" w:hAnsi="Open Sans" w:cs="Open Sans"/>
          <w:sz w:val="24"/>
          <w:szCs w:val="24"/>
          <w:lang w:val="el-GR"/>
        </w:rPr>
        <w:t xml:space="preserve">ανά παραδοτέο του έργου, κάνοντας εκτενή αναφορά στην πλατφόρμα </w:t>
      </w:r>
      <w:proofErr w:type="spellStart"/>
      <w:r>
        <w:rPr>
          <w:rFonts w:ascii="Open Sans" w:hAnsi="Open Sans" w:cs="Open Sans"/>
          <w:sz w:val="24"/>
          <w:szCs w:val="24"/>
          <w:lang w:val="el-GR"/>
        </w:rPr>
        <w:t>γεωπληροφορικής</w:t>
      </w:r>
      <w:proofErr w:type="spellEnd"/>
      <w:r>
        <w:rPr>
          <w:rFonts w:ascii="Open Sans" w:hAnsi="Open Sans" w:cs="Open Sans"/>
          <w:sz w:val="24"/>
          <w:szCs w:val="24"/>
          <w:lang w:val="el-GR"/>
        </w:rPr>
        <w:t xml:space="preserve"> ΜΙΤΟΣ αλλά και στις δράσεις επαυξημένης πραγματικότητας παρουσιάζοντας </w:t>
      </w:r>
      <w:r>
        <w:rPr>
          <w:rFonts w:ascii="Open Sans" w:hAnsi="Open Sans" w:cs="Open Sans"/>
          <w:sz w:val="24"/>
          <w:szCs w:val="24"/>
        </w:rPr>
        <w:t>demo</w:t>
      </w:r>
      <w:r w:rsidR="00C36399">
        <w:rPr>
          <w:rFonts w:ascii="Open Sans" w:hAnsi="Open Sans" w:cs="Open Sans"/>
          <w:sz w:val="24"/>
          <w:szCs w:val="24"/>
        </w:rPr>
        <w:t>s</w:t>
      </w:r>
      <w:r w:rsidR="00C36399" w:rsidRPr="00C36399">
        <w:rPr>
          <w:rFonts w:ascii="Open Sans" w:hAnsi="Open Sans" w:cs="Open Sans"/>
          <w:sz w:val="24"/>
          <w:szCs w:val="24"/>
          <w:lang w:val="el-GR"/>
        </w:rPr>
        <w:t xml:space="preserve"> </w:t>
      </w:r>
      <w:r w:rsidR="008757B9">
        <w:rPr>
          <w:rFonts w:ascii="Open Sans" w:hAnsi="Open Sans" w:cs="Open Sans"/>
          <w:sz w:val="24"/>
          <w:szCs w:val="24"/>
          <w:lang w:val="el-GR"/>
        </w:rPr>
        <w:t xml:space="preserve">αντίστοιχων </w:t>
      </w:r>
      <w:r w:rsidR="00C36399">
        <w:rPr>
          <w:rFonts w:ascii="Open Sans" w:hAnsi="Open Sans" w:cs="Open Sans"/>
          <w:sz w:val="24"/>
          <w:szCs w:val="24"/>
          <w:lang w:val="el-GR"/>
        </w:rPr>
        <w:t xml:space="preserve">εμπειριών. </w:t>
      </w:r>
      <w:r w:rsidR="008757B9">
        <w:rPr>
          <w:rFonts w:ascii="Open Sans" w:hAnsi="Open Sans" w:cs="Open Sans"/>
          <w:sz w:val="24"/>
          <w:szCs w:val="24"/>
          <w:lang w:val="el-GR"/>
        </w:rPr>
        <w:t xml:space="preserve">Παράλληλα παρουσιάστηκαν οι δράσεις που δεν έχουν ολοκληρωθεί, όπως η προμήθεια υπολογιστή για την δημιουργία και επεξεργασία ολογραμμάτων. Σύμφωνα με το ΤΕΠΑΚ, η καθυστέρηση οφείλεται στην γενικότερη έλλειψη στην αγορά καρτών γραφικών με αποτέλεσμα οι </w:t>
      </w:r>
      <w:proofErr w:type="spellStart"/>
      <w:r w:rsidR="008757B9">
        <w:rPr>
          <w:rFonts w:ascii="Open Sans" w:hAnsi="Open Sans" w:cs="Open Sans"/>
          <w:sz w:val="24"/>
          <w:szCs w:val="24"/>
          <w:lang w:val="el-GR"/>
        </w:rPr>
        <w:t>προσφοριοδότες</w:t>
      </w:r>
      <w:proofErr w:type="spellEnd"/>
      <w:r w:rsidR="008757B9">
        <w:rPr>
          <w:rFonts w:ascii="Open Sans" w:hAnsi="Open Sans" w:cs="Open Sans"/>
          <w:sz w:val="24"/>
          <w:szCs w:val="24"/>
          <w:lang w:val="el-GR"/>
        </w:rPr>
        <w:t xml:space="preserve"> να μην θέλουν να συμμετέχουν στον διαγωνισμό. Ωστόσο, εκτιμάται πως ο διαγωνισμός θα προκηρυχθεί τέλος Μαρτίου με αρχές Απριλίου. </w:t>
      </w:r>
    </w:p>
    <w:p w14:paraId="2AD42857" w14:textId="77777777" w:rsidR="008757B9" w:rsidRDefault="008757B9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2571666C" w14:textId="61344712" w:rsidR="005069FD" w:rsidRPr="004D4B63" w:rsidRDefault="003355A0" w:rsidP="00E05D58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>
        <w:rPr>
          <w:rFonts w:ascii="Open Sans" w:hAnsi="Open Sans" w:cs="Open Sans"/>
          <w:sz w:val="24"/>
          <w:szCs w:val="24"/>
          <w:lang w:val="el-GR"/>
        </w:rPr>
        <w:t>Στην συνέχεια, ο</w:t>
      </w:r>
      <w:r w:rsidR="00C36399">
        <w:rPr>
          <w:rFonts w:ascii="Open Sans" w:hAnsi="Open Sans" w:cs="Open Sans"/>
          <w:sz w:val="24"/>
          <w:szCs w:val="24"/>
          <w:lang w:val="el-GR"/>
        </w:rPr>
        <w:t xml:space="preserve"> επικεφαλής εταίρος Υφυπουργείο Τουρισμού Κύπρου παρουσίασε την πρόοδο του και τις δράσεις που δεν έχουν ολοκληρωθεί μέχρι τώρα</w:t>
      </w:r>
      <w:r>
        <w:rPr>
          <w:rFonts w:ascii="Open Sans" w:hAnsi="Open Sans" w:cs="Open Sans"/>
          <w:sz w:val="24"/>
          <w:szCs w:val="24"/>
          <w:lang w:val="el-GR"/>
        </w:rPr>
        <w:t>. Ακολούθησε το Υπουργείο Τουρισμού Ελλάδας αναφέροντας την πρόοδο του ως προς το φυσικό αντικείμενο και τα χρονοδιαγράμματα</w:t>
      </w:r>
      <w:r w:rsidR="00E05D58">
        <w:rPr>
          <w:rFonts w:ascii="Open Sans" w:hAnsi="Open Sans" w:cs="Open Sans"/>
          <w:sz w:val="24"/>
          <w:szCs w:val="24"/>
          <w:lang w:val="el-GR"/>
        </w:rPr>
        <w:t xml:space="preserve"> των διαγωνισμών. Συγκεκριμένα, ολοκληρώθηκε η </w:t>
      </w:r>
      <w:r w:rsidR="00E05D58" w:rsidRPr="00E05D58">
        <w:rPr>
          <w:rFonts w:ascii="Open Sans" w:hAnsi="Open Sans" w:cs="Open Sans"/>
          <w:sz w:val="24"/>
          <w:szCs w:val="24"/>
          <w:lang w:val="el-GR"/>
        </w:rPr>
        <w:t>διαβούλευση με φορείς και ενδιαφερόμενα μέρη</w:t>
      </w:r>
      <w:r w:rsidR="00E05D58">
        <w:rPr>
          <w:rFonts w:ascii="Open Sans" w:hAnsi="Open Sans" w:cs="Open Sans"/>
          <w:sz w:val="24"/>
          <w:szCs w:val="24"/>
          <w:lang w:val="el-GR"/>
        </w:rPr>
        <w:t>, η δ</w:t>
      </w:r>
      <w:r w:rsidR="00E05D58" w:rsidRPr="00E05D58">
        <w:rPr>
          <w:rFonts w:ascii="Open Sans" w:hAnsi="Open Sans" w:cs="Open Sans"/>
          <w:sz w:val="24"/>
          <w:szCs w:val="24"/>
          <w:lang w:val="el-GR"/>
        </w:rPr>
        <w:t>ιοργάνωση της στρογγυλής τράπεζας στη Ρόδο στις 22/07/2021</w:t>
      </w:r>
      <w:r w:rsidR="00E05D58">
        <w:rPr>
          <w:rFonts w:ascii="Open Sans" w:hAnsi="Open Sans" w:cs="Open Sans"/>
          <w:sz w:val="24"/>
          <w:szCs w:val="24"/>
          <w:lang w:val="el-GR"/>
        </w:rPr>
        <w:t xml:space="preserve"> και </w:t>
      </w:r>
      <w:r w:rsidR="003004E4">
        <w:rPr>
          <w:rFonts w:ascii="Open Sans" w:hAnsi="Open Sans" w:cs="Open Sans"/>
          <w:sz w:val="24"/>
          <w:szCs w:val="24"/>
          <w:lang w:val="el-GR"/>
        </w:rPr>
        <w:t>ο</w:t>
      </w:r>
      <w:r w:rsidR="003004E4" w:rsidRPr="00E05D58">
        <w:rPr>
          <w:rFonts w:ascii="Open Sans" w:hAnsi="Open Sans" w:cs="Open Sans"/>
          <w:sz w:val="24"/>
          <w:szCs w:val="24"/>
          <w:lang w:val="el-GR"/>
        </w:rPr>
        <w:t>ριστικοποιή</w:t>
      </w:r>
      <w:r w:rsidR="003004E4">
        <w:rPr>
          <w:rFonts w:ascii="Open Sans" w:hAnsi="Open Sans" w:cs="Open Sans"/>
          <w:sz w:val="24"/>
          <w:szCs w:val="24"/>
          <w:lang w:val="el-GR"/>
        </w:rPr>
        <w:t>θηκε</w:t>
      </w:r>
      <w:r w:rsidR="00E05D58">
        <w:rPr>
          <w:rFonts w:ascii="Open Sans" w:hAnsi="Open Sans" w:cs="Open Sans"/>
          <w:sz w:val="24"/>
          <w:szCs w:val="24"/>
          <w:lang w:val="el-GR"/>
        </w:rPr>
        <w:t xml:space="preserve"> το</w:t>
      </w:r>
      <w:r w:rsidR="00E05D58" w:rsidRPr="00E05D58">
        <w:rPr>
          <w:rFonts w:ascii="Open Sans" w:hAnsi="Open Sans" w:cs="Open Sans"/>
          <w:sz w:val="24"/>
          <w:szCs w:val="24"/>
          <w:lang w:val="el-GR"/>
        </w:rPr>
        <w:t xml:space="preserve"> </w:t>
      </w:r>
      <w:r w:rsidR="003004E4" w:rsidRPr="00E05D58">
        <w:rPr>
          <w:rFonts w:ascii="Open Sans" w:hAnsi="Open Sans" w:cs="Open Sans"/>
          <w:sz w:val="24"/>
          <w:szCs w:val="24"/>
          <w:lang w:val="el-GR"/>
        </w:rPr>
        <w:t>μνημόνιο</w:t>
      </w:r>
      <w:r w:rsidR="00E05D58" w:rsidRPr="00E05D58">
        <w:rPr>
          <w:rFonts w:ascii="Open Sans" w:hAnsi="Open Sans" w:cs="Open Sans"/>
          <w:sz w:val="24"/>
          <w:szCs w:val="24"/>
          <w:lang w:val="el-GR"/>
        </w:rPr>
        <w:t xml:space="preserve"> συνεργασίας και υπογραφή από ενδιαφερόμενους φορείς.</w:t>
      </w:r>
      <w:r w:rsidR="004D4B63" w:rsidRPr="004D4B63">
        <w:rPr>
          <w:rFonts w:ascii="Open Sans" w:hAnsi="Open Sans" w:cs="Open Sans"/>
          <w:sz w:val="24"/>
          <w:szCs w:val="24"/>
          <w:lang w:val="el-GR"/>
        </w:rPr>
        <w:t xml:space="preserve"> </w:t>
      </w:r>
      <w:r w:rsidR="004D4B63">
        <w:rPr>
          <w:rFonts w:ascii="Open Sans" w:hAnsi="Open Sans" w:cs="Open Sans"/>
          <w:sz w:val="24"/>
          <w:szCs w:val="24"/>
          <w:lang w:val="el-GR"/>
        </w:rPr>
        <w:t xml:space="preserve">Επίσης, </w:t>
      </w:r>
      <w:r w:rsidR="004D4B63" w:rsidRPr="004D4B63">
        <w:rPr>
          <w:rFonts w:ascii="Open Sans" w:hAnsi="Open Sans" w:cs="Open Sans"/>
          <w:sz w:val="24"/>
          <w:szCs w:val="24"/>
          <w:lang w:val="el-GR"/>
        </w:rPr>
        <w:t>Η αρχική εκδήλωση για το  Π2.2.1 διοργανώθηκε στην Κρήτη στις 28 Σεπτεμβρίου 2021</w:t>
      </w:r>
      <w:r w:rsidR="004D4B63">
        <w:rPr>
          <w:rFonts w:ascii="Open Sans" w:hAnsi="Open Sans" w:cs="Open Sans"/>
          <w:sz w:val="24"/>
          <w:szCs w:val="24"/>
          <w:lang w:val="el-GR"/>
        </w:rPr>
        <w:t xml:space="preserve">. </w:t>
      </w:r>
    </w:p>
    <w:p w14:paraId="7C3D8617" w14:textId="77777777" w:rsidR="005069FD" w:rsidRDefault="005069FD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4AE68C7E" w14:textId="6D4875C6" w:rsidR="00134C0A" w:rsidRDefault="003402D6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 w:rsidRPr="00B52755">
        <w:rPr>
          <w:rFonts w:ascii="Open Sans" w:hAnsi="Open Sans" w:cs="Open Sans"/>
          <w:noProof/>
        </w:rPr>
        <w:drawing>
          <wp:anchor distT="0" distB="0" distL="0" distR="0" simplePos="0" relativeHeight="487611904" behindDoc="1" locked="0" layoutInCell="1" allowOverlap="1" wp14:anchorId="52DFB3A6" wp14:editId="2B6229F2">
            <wp:simplePos x="0" y="0"/>
            <wp:positionH relativeFrom="page">
              <wp:posOffset>0</wp:posOffset>
            </wp:positionH>
            <wp:positionV relativeFrom="page">
              <wp:posOffset>6704965</wp:posOffset>
            </wp:positionV>
            <wp:extent cx="7548245" cy="3980815"/>
            <wp:effectExtent l="0" t="0" r="0" b="635"/>
            <wp:wrapNone/>
            <wp:docPr id="17" name="image1.jpeg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Background patter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5A0">
        <w:rPr>
          <w:rFonts w:ascii="Open Sans" w:hAnsi="Open Sans" w:cs="Open Sans"/>
          <w:sz w:val="24"/>
          <w:szCs w:val="24"/>
          <w:lang w:val="el-GR"/>
        </w:rPr>
        <w:t xml:space="preserve">Ακολούθησε η </w:t>
      </w:r>
      <w:r w:rsidR="005069FD">
        <w:rPr>
          <w:rFonts w:ascii="Open Sans" w:hAnsi="Open Sans" w:cs="Open Sans"/>
          <w:sz w:val="24"/>
          <w:szCs w:val="24"/>
          <w:lang w:val="el-GR"/>
        </w:rPr>
        <w:t>Ιερά Αρχιεπισκοπή Κύπρου</w:t>
      </w:r>
      <w:r w:rsidR="00C36399">
        <w:rPr>
          <w:rFonts w:ascii="Open Sans" w:hAnsi="Open Sans" w:cs="Open Sans"/>
          <w:sz w:val="24"/>
          <w:szCs w:val="24"/>
          <w:lang w:val="el-GR"/>
        </w:rPr>
        <w:t xml:space="preserve"> </w:t>
      </w:r>
      <w:r w:rsidR="005069FD">
        <w:rPr>
          <w:rFonts w:ascii="Open Sans" w:hAnsi="Open Sans" w:cs="Open Sans"/>
          <w:sz w:val="24"/>
          <w:szCs w:val="24"/>
          <w:lang w:val="el-GR"/>
        </w:rPr>
        <w:t xml:space="preserve">με παρουσίαση πεπραγμένων του έργου καθώς και προβολή εντυπωσιακού υλικού ψηφιοποιημένης πολιτιστικής κληρονομιάς από την Κύπρο που έγινε στα πλαίσια του έργου.  </w:t>
      </w:r>
      <w:r>
        <w:rPr>
          <w:rFonts w:ascii="Open Sans" w:hAnsi="Open Sans" w:cs="Open Sans"/>
          <w:sz w:val="24"/>
          <w:szCs w:val="24"/>
          <w:lang w:val="el-GR"/>
        </w:rPr>
        <w:t>Η</w:t>
      </w:r>
      <w:r w:rsidR="00134C0A">
        <w:rPr>
          <w:rFonts w:ascii="Open Sans" w:hAnsi="Open Sans" w:cs="Open Sans"/>
          <w:sz w:val="24"/>
          <w:szCs w:val="24"/>
          <w:lang w:val="el-GR"/>
        </w:rPr>
        <w:t xml:space="preserve"> ΙΑΚ αναφέρθηκε κυρίως στις δράσεις </w:t>
      </w:r>
      <w:proofErr w:type="spellStart"/>
      <w:r w:rsidR="00134C0A">
        <w:rPr>
          <w:rFonts w:ascii="Open Sans" w:hAnsi="Open Sans" w:cs="Open Sans"/>
          <w:sz w:val="24"/>
          <w:szCs w:val="24"/>
          <w:lang w:val="el-GR"/>
        </w:rPr>
        <w:t>ψηφιοποίησης</w:t>
      </w:r>
      <w:proofErr w:type="spellEnd"/>
      <w:r w:rsidR="00134C0A">
        <w:rPr>
          <w:rFonts w:ascii="Open Sans" w:hAnsi="Open Sans" w:cs="Open Sans"/>
          <w:sz w:val="24"/>
          <w:szCs w:val="24"/>
          <w:lang w:val="el-GR"/>
        </w:rPr>
        <w:t xml:space="preserve"> υλικής και άυλης πολιτιστικής κληρονομιάς, σε θέματα εργαστηρίου, εξοπλισμού, αλλά και κάποια ζητήματα που αντιμετώπισε κατά την διαδικασία </w:t>
      </w:r>
      <w:proofErr w:type="spellStart"/>
      <w:r w:rsidR="00134C0A">
        <w:rPr>
          <w:rFonts w:ascii="Open Sans" w:hAnsi="Open Sans" w:cs="Open Sans"/>
          <w:sz w:val="24"/>
          <w:szCs w:val="24"/>
          <w:lang w:val="el-GR"/>
        </w:rPr>
        <w:t>ψηφιοποιήσεων</w:t>
      </w:r>
      <w:proofErr w:type="spellEnd"/>
      <w:r w:rsidR="00134C0A">
        <w:rPr>
          <w:rFonts w:ascii="Open Sans" w:hAnsi="Open Sans" w:cs="Open Sans"/>
          <w:sz w:val="24"/>
          <w:szCs w:val="24"/>
          <w:lang w:val="el-GR"/>
        </w:rPr>
        <w:t xml:space="preserve">. </w:t>
      </w:r>
    </w:p>
    <w:p w14:paraId="3675CE45" w14:textId="77777777" w:rsidR="00134C0A" w:rsidRDefault="00134C0A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271BDB12" w14:textId="28FE17C8" w:rsidR="004D4B63" w:rsidRPr="003402D6" w:rsidRDefault="00134C0A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>
        <w:rPr>
          <w:rFonts w:ascii="Open Sans" w:hAnsi="Open Sans" w:cs="Open Sans"/>
          <w:sz w:val="24"/>
          <w:szCs w:val="24"/>
          <w:lang w:val="el-GR"/>
        </w:rPr>
        <w:t xml:space="preserve">Το </w:t>
      </w:r>
      <w:r w:rsidR="005069FD">
        <w:rPr>
          <w:rFonts w:ascii="Open Sans" w:hAnsi="Open Sans" w:cs="Open Sans"/>
          <w:sz w:val="24"/>
          <w:szCs w:val="24"/>
          <w:lang w:val="el-GR"/>
        </w:rPr>
        <w:t>Πανεπιστήμιο Αιγαίου παρουσίασε τις δράσεις και την πρόοδο του, προβάλλοντας εντυπωσιακό υλικό ψηφιοποιημένης</w:t>
      </w:r>
      <w:r w:rsidR="00787403">
        <w:rPr>
          <w:rFonts w:ascii="Open Sans" w:hAnsi="Open Sans" w:cs="Open Sans"/>
          <w:sz w:val="24"/>
          <w:szCs w:val="24"/>
          <w:lang w:val="el-GR"/>
        </w:rPr>
        <w:t xml:space="preserve"> </w:t>
      </w:r>
      <w:r w:rsidR="005069FD">
        <w:rPr>
          <w:rFonts w:ascii="Open Sans" w:hAnsi="Open Sans" w:cs="Open Sans"/>
          <w:sz w:val="24"/>
          <w:szCs w:val="24"/>
          <w:lang w:val="el-GR"/>
        </w:rPr>
        <w:t xml:space="preserve">πολιτιστικής κληρονομιάς από την Ελλάδα που πραγματοποιήθηκε στα πλαίσια του έργου. </w:t>
      </w:r>
      <w:r w:rsidR="003402D6">
        <w:rPr>
          <w:rFonts w:ascii="Open Sans" w:hAnsi="Open Sans" w:cs="Open Sans"/>
          <w:sz w:val="24"/>
          <w:szCs w:val="24"/>
          <w:lang w:val="el-GR"/>
        </w:rPr>
        <w:t xml:space="preserve">Συγκεκριμένα έγινε αναφορά στην </w:t>
      </w:r>
      <w:proofErr w:type="spellStart"/>
      <w:r w:rsidR="003402D6">
        <w:rPr>
          <w:rFonts w:ascii="Open Sans" w:hAnsi="Open Sans" w:cs="Open Sans"/>
          <w:sz w:val="24"/>
          <w:szCs w:val="24"/>
          <w:lang w:val="el-GR"/>
        </w:rPr>
        <w:t>ψηφιοποίηση</w:t>
      </w:r>
      <w:proofErr w:type="spellEnd"/>
      <w:r w:rsidR="003402D6">
        <w:rPr>
          <w:rFonts w:ascii="Open Sans" w:hAnsi="Open Sans" w:cs="Open Sans"/>
          <w:sz w:val="24"/>
          <w:szCs w:val="24"/>
          <w:lang w:val="el-GR"/>
        </w:rPr>
        <w:t xml:space="preserve"> μνημείων, ιερών εικόνων και κειμηλίων με τεχνικές 3</w:t>
      </w:r>
      <w:r w:rsidR="003402D6">
        <w:rPr>
          <w:rFonts w:ascii="Open Sans" w:hAnsi="Open Sans" w:cs="Open Sans"/>
          <w:sz w:val="24"/>
          <w:szCs w:val="24"/>
        </w:rPr>
        <w:t>D</w:t>
      </w:r>
      <w:r w:rsidR="003402D6" w:rsidRPr="003402D6">
        <w:rPr>
          <w:rFonts w:ascii="Open Sans" w:hAnsi="Open Sans" w:cs="Open Sans"/>
          <w:sz w:val="24"/>
          <w:szCs w:val="24"/>
          <w:lang w:val="el-GR"/>
        </w:rPr>
        <w:t xml:space="preserve"> </w:t>
      </w:r>
      <w:proofErr w:type="spellStart"/>
      <w:r w:rsidR="003402D6">
        <w:rPr>
          <w:rFonts w:ascii="Open Sans" w:hAnsi="Open Sans" w:cs="Open Sans"/>
          <w:sz w:val="24"/>
          <w:szCs w:val="24"/>
          <w:lang w:val="el-GR"/>
        </w:rPr>
        <w:t>σάρρωσης</w:t>
      </w:r>
      <w:proofErr w:type="spellEnd"/>
      <w:r w:rsidR="003402D6">
        <w:rPr>
          <w:rFonts w:ascii="Open Sans" w:hAnsi="Open Sans" w:cs="Open Sans"/>
          <w:sz w:val="24"/>
          <w:szCs w:val="24"/>
          <w:lang w:val="el-GR"/>
        </w:rPr>
        <w:t xml:space="preserve"> και </w:t>
      </w:r>
      <w:proofErr w:type="spellStart"/>
      <w:r w:rsidR="003402D6">
        <w:rPr>
          <w:rFonts w:ascii="Open Sans" w:hAnsi="Open Sans" w:cs="Open Sans"/>
          <w:sz w:val="24"/>
          <w:szCs w:val="24"/>
          <w:lang w:val="el-GR"/>
        </w:rPr>
        <w:t>φωτοφραμμετρίας</w:t>
      </w:r>
      <w:proofErr w:type="spellEnd"/>
      <w:r w:rsidR="003402D6">
        <w:rPr>
          <w:rFonts w:ascii="Open Sans" w:hAnsi="Open Sans" w:cs="Open Sans"/>
          <w:sz w:val="24"/>
          <w:szCs w:val="24"/>
          <w:lang w:val="el-GR"/>
        </w:rPr>
        <w:t xml:space="preserve"> αλλά και </w:t>
      </w:r>
      <w:proofErr w:type="spellStart"/>
      <w:r w:rsidR="003402D6">
        <w:rPr>
          <w:rFonts w:ascii="Open Sans" w:hAnsi="Open Sans" w:cs="Open Sans"/>
          <w:sz w:val="24"/>
          <w:szCs w:val="24"/>
          <w:lang w:val="el-GR"/>
        </w:rPr>
        <w:t>ψηφιοποίηση</w:t>
      </w:r>
      <w:proofErr w:type="spellEnd"/>
      <w:r w:rsidR="003402D6">
        <w:rPr>
          <w:rFonts w:ascii="Open Sans" w:hAnsi="Open Sans" w:cs="Open Sans"/>
          <w:sz w:val="24"/>
          <w:szCs w:val="24"/>
          <w:lang w:val="el-GR"/>
        </w:rPr>
        <w:t xml:space="preserve"> </w:t>
      </w:r>
      <w:proofErr w:type="spellStart"/>
      <w:r w:rsidR="003402D6">
        <w:rPr>
          <w:rFonts w:ascii="Open Sans" w:hAnsi="Open Sans" w:cs="Open Sans"/>
          <w:sz w:val="24"/>
          <w:szCs w:val="24"/>
          <w:lang w:val="el-GR"/>
        </w:rPr>
        <w:t>αύλης</w:t>
      </w:r>
      <w:proofErr w:type="spellEnd"/>
      <w:r w:rsidR="003402D6">
        <w:rPr>
          <w:rFonts w:ascii="Open Sans" w:hAnsi="Open Sans" w:cs="Open Sans"/>
          <w:sz w:val="24"/>
          <w:szCs w:val="24"/>
          <w:lang w:val="el-GR"/>
        </w:rPr>
        <w:t xml:space="preserve"> πολιτιστικής κληρονομιάς σε μορφή βίντεο. </w:t>
      </w:r>
    </w:p>
    <w:p w14:paraId="63FB44C0" w14:textId="77777777" w:rsidR="004D4B63" w:rsidRDefault="004D4B63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3F68D5CF" w14:textId="0FDB1575" w:rsidR="004D4B63" w:rsidRDefault="003402D6" w:rsidP="004D4B63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 w:rsidRPr="00334386">
        <w:rPr>
          <w:rFonts w:ascii="Open Sans" w:hAnsi="Open Sans" w:cs="Open Sans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582A6EBB" wp14:editId="6225A022">
                <wp:simplePos x="0" y="0"/>
                <wp:positionH relativeFrom="column">
                  <wp:posOffset>6032500</wp:posOffset>
                </wp:positionH>
                <wp:positionV relativeFrom="page">
                  <wp:posOffset>10266045</wp:posOffset>
                </wp:positionV>
                <wp:extent cx="970280" cy="2882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B955B" w14:textId="541B11D9" w:rsidR="003402D6" w:rsidRPr="008A6710" w:rsidRDefault="003402D6" w:rsidP="003402D6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</w:pPr>
                            <w:r w:rsidRPr="008A6710"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  <w:t>Σελ.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A6E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475pt;margin-top:808.35pt;width:76.4pt;height:22.7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" filled="f" stroked="f" strokeweight=".5pt">
                <v:textbox>
                  <w:txbxContent>
                    <w:p w14:paraId="4A3B955B" w14:textId="541B11D9" w:rsidR="003402D6" w:rsidRPr="008A6710" w:rsidRDefault="003402D6" w:rsidP="003402D6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</w:pPr>
                      <w:r w:rsidRPr="008A6710"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  <w:t>Σελ.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4B63">
        <w:rPr>
          <w:rFonts w:ascii="Open Sans" w:hAnsi="Open Sans" w:cs="Open Sans"/>
          <w:sz w:val="24"/>
          <w:szCs w:val="24"/>
          <w:lang w:val="el-GR"/>
        </w:rPr>
        <w:t>Το</w:t>
      </w:r>
      <w:r w:rsidR="005069FD">
        <w:rPr>
          <w:rFonts w:ascii="Open Sans" w:hAnsi="Open Sans" w:cs="Open Sans"/>
          <w:sz w:val="24"/>
          <w:szCs w:val="24"/>
          <w:lang w:val="el-GR"/>
        </w:rPr>
        <w:t xml:space="preserve"> Κέ</w:t>
      </w:r>
      <w:r w:rsidR="005069FD" w:rsidRPr="005069FD">
        <w:rPr>
          <w:rFonts w:ascii="Open Sans" w:hAnsi="Open Sans" w:cs="Open Sans"/>
          <w:sz w:val="24"/>
          <w:szCs w:val="24"/>
          <w:lang w:val="el-GR"/>
        </w:rPr>
        <w:t xml:space="preserve">ντρο </w:t>
      </w:r>
      <w:r w:rsidR="005069FD">
        <w:rPr>
          <w:rFonts w:ascii="Open Sans" w:hAnsi="Open Sans" w:cs="Open Sans"/>
          <w:sz w:val="24"/>
          <w:szCs w:val="24"/>
          <w:lang w:val="el-GR"/>
        </w:rPr>
        <w:t>Έ</w:t>
      </w:r>
      <w:r w:rsidR="005069FD" w:rsidRPr="005069FD">
        <w:rPr>
          <w:rFonts w:ascii="Open Sans" w:hAnsi="Open Sans" w:cs="Open Sans"/>
          <w:sz w:val="24"/>
          <w:szCs w:val="24"/>
          <w:lang w:val="el-GR"/>
        </w:rPr>
        <w:t xml:space="preserve">ρευνας </w:t>
      </w:r>
      <w:r w:rsidR="005069FD">
        <w:rPr>
          <w:rFonts w:ascii="Open Sans" w:hAnsi="Open Sans" w:cs="Open Sans"/>
          <w:sz w:val="24"/>
          <w:szCs w:val="24"/>
          <w:lang w:val="el-GR"/>
        </w:rPr>
        <w:t>κ</w:t>
      </w:r>
      <w:r w:rsidR="005069FD" w:rsidRPr="005069FD">
        <w:rPr>
          <w:rFonts w:ascii="Open Sans" w:hAnsi="Open Sans" w:cs="Open Sans"/>
          <w:sz w:val="24"/>
          <w:szCs w:val="24"/>
          <w:lang w:val="el-GR"/>
        </w:rPr>
        <w:t>αι Αν</w:t>
      </w:r>
      <w:r w:rsidR="005069FD">
        <w:rPr>
          <w:rFonts w:ascii="Open Sans" w:hAnsi="Open Sans" w:cs="Open Sans"/>
          <w:sz w:val="24"/>
          <w:szCs w:val="24"/>
          <w:lang w:val="el-GR"/>
        </w:rPr>
        <w:t>ά</w:t>
      </w:r>
      <w:r w:rsidR="005069FD" w:rsidRPr="005069FD">
        <w:rPr>
          <w:rFonts w:ascii="Open Sans" w:hAnsi="Open Sans" w:cs="Open Sans"/>
          <w:sz w:val="24"/>
          <w:szCs w:val="24"/>
          <w:lang w:val="el-GR"/>
        </w:rPr>
        <w:t>πτυξης Ιερ</w:t>
      </w:r>
      <w:r w:rsidR="005069FD">
        <w:rPr>
          <w:rFonts w:ascii="Open Sans" w:hAnsi="Open Sans" w:cs="Open Sans"/>
          <w:sz w:val="24"/>
          <w:szCs w:val="24"/>
          <w:lang w:val="el-GR"/>
        </w:rPr>
        <w:t>ά</w:t>
      </w:r>
      <w:r w:rsidR="005069FD" w:rsidRPr="005069FD">
        <w:rPr>
          <w:rFonts w:ascii="Open Sans" w:hAnsi="Open Sans" w:cs="Open Sans"/>
          <w:sz w:val="24"/>
          <w:szCs w:val="24"/>
          <w:lang w:val="el-GR"/>
        </w:rPr>
        <w:t>ς Μητροπ</w:t>
      </w:r>
      <w:r w:rsidR="005069FD">
        <w:rPr>
          <w:rFonts w:ascii="Open Sans" w:hAnsi="Open Sans" w:cs="Open Sans"/>
          <w:sz w:val="24"/>
          <w:szCs w:val="24"/>
          <w:lang w:val="el-GR"/>
        </w:rPr>
        <w:t>ό</w:t>
      </w:r>
      <w:r w:rsidR="005069FD" w:rsidRPr="005069FD">
        <w:rPr>
          <w:rFonts w:ascii="Open Sans" w:hAnsi="Open Sans" w:cs="Open Sans"/>
          <w:sz w:val="24"/>
          <w:szCs w:val="24"/>
          <w:lang w:val="el-GR"/>
        </w:rPr>
        <w:t>λεως Σ</w:t>
      </w:r>
      <w:r w:rsidR="005069FD">
        <w:rPr>
          <w:rFonts w:ascii="Open Sans" w:hAnsi="Open Sans" w:cs="Open Sans"/>
          <w:sz w:val="24"/>
          <w:szCs w:val="24"/>
          <w:lang w:val="el-GR"/>
        </w:rPr>
        <w:t>ύ</w:t>
      </w:r>
      <w:r w:rsidR="005069FD" w:rsidRPr="005069FD">
        <w:rPr>
          <w:rFonts w:ascii="Open Sans" w:hAnsi="Open Sans" w:cs="Open Sans"/>
          <w:sz w:val="24"/>
          <w:szCs w:val="24"/>
          <w:lang w:val="el-GR"/>
        </w:rPr>
        <w:t>ρου</w:t>
      </w:r>
      <w:r w:rsidR="005069FD">
        <w:rPr>
          <w:rFonts w:ascii="Open Sans" w:hAnsi="Open Sans" w:cs="Open Sans"/>
          <w:sz w:val="24"/>
          <w:szCs w:val="24"/>
          <w:lang w:val="el-GR"/>
        </w:rPr>
        <w:t xml:space="preserve"> το οποίο έκανε αναφορά στην πρόοδο του έργου </w:t>
      </w:r>
      <w:r w:rsidR="00DB18A4">
        <w:rPr>
          <w:rFonts w:ascii="Open Sans" w:hAnsi="Open Sans" w:cs="Open Sans"/>
          <w:sz w:val="24"/>
          <w:szCs w:val="24"/>
          <w:lang w:val="el-GR"/>
        </w:rPr>
        <w:t>ανά</w:t>
      </w:r>
      <w:r w:rsidR="005069FD">
        <w:rPr>
          <w:rFonts w:ascii="Open Sans" w:hAnsi="Open Sans" w:cs="Open Sans"/>
          <w:sz w:val="24"/>
          <w:szCs w:val="24"/>
          <w:lang w:val="el-GR"/>
        </w:rPr>
        <w:t xml:space="preserve"> παραδοτέο </w:t>
      </w:r>
      <w:r w:rsidR="00DB18A4">
        <w:rPr>
          <w:rFonts w:ascii="Open Sans" w:hAnsi="Open Sans" w:cs="Open Sans"/>
          <w:sz w:val="24"/>
          <w:szCs w:val="24"/>
          <w:lang w:val="el-GR"/>
        </w:rPr>
        <w:t xml:space="preserve">και την </w:t>
      </w:r>
      <w:r w:rsidR="005069FD">
        <w:rPr>
          <w:rFonts w:ascii="Open Sans" w:hAnsi="Open Sans" w:cs="Open Sans"/>
          <w:sz w:val="24"/>
          <w:szCs w:val="24"/>
          <w:lang w:val="el-GR"/>
        </w:rPr>
        <w:t xml:space="preserve">καταγραφή των τουριστικών πόρων στις Κυκλάδες και στην Κύπρο και στην ανάπτυξη θεματικών τουριστικών πακέτων θρησκευτικού τουρισμού. </w:t>
      </w:r>
      <w:r w:rsidR="004D4B63">
        <w:rPr>
          <w:rFonts w:ascii="Open Sans" w:hAnsi="Open Sans" w:cs="Open Sans"/>
          <w:sz w:val="24"/>
          <w:szCs w:val="24"/>
          <w:lang w:val="el-GR"/>
        </w:rPr>
        <w:lastRenderedPageBreak/>
        <w:t xml:space="preserve">Συγκεκριμένα, ολοκληρώθηκε το </w:t>
      </w:r>
      <w:r w:rsidR="004D4B63" w:rsidRPr="004D4B63">
        <w:rPr>
          <w:rFonts w:ascii="Open Sans" w:hAnsi="Open Sans" w:cs="Open Sans"/>
          <w:sz w:val="24"/>
          <w:szCs w:val="24"/>
          <w:lang w:val="el-GR"/>
        </w:rPr>
        <w:t>Π5.8.1 «Επαγγελματικό Περίγραμμα του Επαγγελματία θρησκευτικού τουρισμού»</w:t>
      </w:r>
      <w:r w:rsidR="004D4B63">
        <w:rPr>
          <w:rFonts w:ascii="Open Sans" w:hAnsi="Open Sans" w:cs="Open Sans"/>
          <w:sz w:val="24"/>
          <w:szCs w:val="24"/>
          <w:lang w:val="el-GR"/>
        </w:rPr>
        <w:t xml:space="preserve"> και το </w:t>
      </w:r>
      <w:r w:rsidR="004D4B63" w:rsidRPr="004D4B63">
        <w:rPr>
          <w:rFonts w:ascii="Open Sans" w:hAnsi="Open Sans" w:cs="Open Sans"/>
          <w:sz w:val="24"/>
          <w:szCs w:val="24"/>
          <w:lang w:val="el-GR"/>
        </w:rPr>
        <w:t>Π6.8.2 «Ανάπτυξη ολοκληρωμένου τουριστικού πακέτου Κυκλάδες – Κύπρος»</w:t>
      </w:r>
      <w:r w:rsidR="004D4B63">
        <w:rPr>
          <w:rFonts w:ascii="Open Sans" w:hAnsi="Open Sans" w:cs="Open Sans"/>
          <w:sz w:val="24"/>
          <w:szCs w:val="24"/>
          <w:lang w:val="el-GR"/>
        </w:rPr>
        <w:t xml:space="preserve">. </w:t>
      </w:r>
      <w:r w:rsidR="004D4B63" w:rsidRPr="004D4B63">
        <w:rPr>
          <w:rFonts w:ascii="Open Sans" w:hAnsi="Open Sans" w:cs="Open Sans"/>
          <w:sz w:val="24"/>
          <w:szCs w:val="24"/>
          <w:lang w:val="el-GR"/>
        </w:rPr>
        <w:t xml:space="preserve">Εκκρεμεί η υλοποίηση 5 Internet </w:t>
      </w:r>
      <w:proofErr w:type="spellStart"/>
      <w:r w:rsidR="004D4B63" w:rsidRPr="004D4B63">
        <w:rPr>
          <w:rFonts w:ascii="Open Sans" w:hAnsi="Open Sans" w:cs="Open Sans"/>
          <w:sz w:val="24"/>
          <w:szCs w:val="24"/>
          <w:lang w:val="el-GR"/>
        </w:rPr>
        <w:t>Ads</w:t>
      </w:r>
      <w:proofErr w:type="spellEnd"/>
      <w:r w:rsidR="004D4B63" w:rsidRPr="004D4B63">
        <w:rPr>
          <w:rFonts w:ascii="Open Sans" w:hAnsi="Open Sans" w:cs="Open Sans"/>
          <w:sz w:val="24"/>
          <w:szCs w:val="24"/>
          <w:lang w:val="el-GR"/>
        </w:rPr>
        <w:t xml:space="preserve"> με το μήνυμα της επικοινωνιακής στρατηγικής, για την προβολή του έργου και των δράσεων του στο διαδίκτυο</w:t>
      </w:r>
      <w:r w:rsidR="0034336C">
        <w:rPr>
          <w:rFonts w:ascii="Open Sans" w:hAnsi="Open Sans" w:cs="Open Sans"/>
          <w:sz w:val="24"/>
          <w:szCs w:val="24"/>
          <w:lang w:val="el-GR"/>
        </w:rPr>
        <w:t xml:space="preserve"> καθώς και η ολοκλήρωση του πακέτου εργασίας </w:t>
      </w:r>
      <w:r w:rsidR="0034336C" w:rsidRPr="0034336C">
        <w:rPr>
          <w:rFonts w:ascii="Open Sans" w:hAnsi="Open Sans" w:cs="Open Sans"/>
          <w:sz w:val="24"/>
          <w:szCs w:val="24"/>
          <w:lang w:val="el-GR"/>
        </w:rPr>
        <w:t>Π6.8.1</w:t>
      </w:r>
      <w:r w:rsidR="0034336C">
        <w:rPr>
          <w:rFonts w:ascii="Open Sans" w:hAnsi="Open Sans" w:cs="Open Sans"/>
          <w:sz w:val="24"/>
          <w:szCs w:val="24"/>
          <w:lang w:val="el-GR"/>
        </w:rPr>
        <w:t xml:space="preserve">. για την </w:t>
      </w:r>
      <w:r w:rsidR="0034336C" w:rsidRPr="0034336C">
        <w:rPr>
          <w:rFonts w:ascii="Open Sans" w:hAnsi="Open Sans" w:cs="Open Sans"/>
          <w:sz w:val="24"/>
          <w:szCs w:val="24"/>
          <w:lang w:val="el-GR"/>
        </w:rPr>
        <w:t>προμήθεια και τοποθέτηση των ολογραμμάτων και ολοκλήρωση του παραδοτέου.</w:t>
      </w:r>
    </w:p>
    <w:p w14:paraId="18D99CD5" w14:textId="564EF640" w:rsidR="004D4B63" w:rsidRDefault="004D4B63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4FC48141" w14:textId="4ABF2B04" w:rsidR="005A47F6" w:rsidRPr="00787403" w:rsidRDefault="00DB18A4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>
        <w:rPr>
          <w:rFonts w:ascii="Open Sans" w:hAnsi="Open Sans" w:cs="Open Sans"/>
          <w:sz w:val="24"/>
          <w:szCs w:val="24"/>
          <w:lang w:val="el-GR"/>
        </w:rPr>
        <w:t>Στη συνέχεια ο Σύνδεσμος Τουριστικών Επιχειρήσεων Κύπρου παρουσίασε την μέχρι στιγμής πρόοδο του και έδωσε έμφαση στην έρευνα στην Θρησκευτικό Τουρισμό και στην εκπαίδευση και κατάρτιση επαγγελματιών τουρισμού.</w:t>
      </w:r>
      <w:r w:rsidR="00B40CCD">
        <w:rPr>
          <w:rFonts w:ascii="Open Sans" w:hAnsi="Open Sans" w:cs="Open Sans"/>
          <w:sz w:val="24"/>
          <w:szCs w:val="24"/>
          <w:lang w:val="el-GR"/>
        </w:rPr>
        <w:t xml:space="preserve"> Συγκεκριμένα, ο ΣΤΕΚ έκανε αναφορά στην συμμετοχή του σε όλα τα παραδοτέα που ήταν σχετικά με την συμμετοχή σε συνέδρια και εκδηλώσεις. Ο </w:t>
      </w:r>
      <w:r w:rsidR="00B40CCD" w:rsidRPr="00B40CCD">
        <w:rPr>
          <w:rFonts w:ascii="Open Sans" w:hAnsi="Open Sans" w:cs="Open Sans"/>
          <w:sz w:val="24"/>
          <w:szCs w:val="24"/>
          <w:lang w:val="el-GR"/>
        </w:rPr>
        <w:t xml:space="preserve">ΣΤΕΚ </w:t>
      </w:r>
      <w:r w:rsidR="00B40CCD">
        <w:rPr>
          <w:rFonts w:ascii="Open Sans" w:hAnsi="Open Sans" w:cs="Open Sans"/>
          <w:sz w:val="24"/>
          <w:szCs w:val="24"/>
          <w:lang w:val="el-GR"/>
        </w:rPr>
        <w:t>ανάφερε</w:t>
      </w:r>
      <w:r w:rsidR="00B40CCD" w:rsidRPr="00B40CCD">
        <w:rPr>
          <w:rFonts w:ascii="Open Sans" w:hAnsi="Open Sans" w:cs="Open Sans"/>
          <w:sz w:val="24"/>
          <w:szCs w:val="24"/>
          <w:lang w:val="el-GR"/>
        </w:rPr>
        <w:t xml:space="preserve"> την τροποποίηση των προδιαγραφών</w:t>
      </w:r>
      <w:r w:rsidR="00B40CCD">
        <w:rPr>
          <w:rFonts w:ascii="Open Sans" w:hAnsi="Open Sans" w:cs="Open Sans"/>
          <w:sz w:val="24"/>
          <w:szCs w:val="24"/>
          <w:lang w:val="el-GR"/>
        </w:rPr>
        <w:t xml:space="preserve"> που αφορούσαν στ</w:t>
      </w:r>
      <w:r w:rsidR="00CF4C7E">
        <w:rPr>
          <w:rFonts w:ascii="Open Sans" w:hAnsi="Open Sans" w:cs="Open Sans"/>
          <w:sz w:val="24"/>
          <w:szCs w:val="24"/>
          <w:lang w:val="el-GR"/>
        </w:rPr>
        <w:t>α εκπαιδευτικά σεμινάρια φορέων</w:t>
      </w:r>
      <w:r w:rsidR="00B40CCD" w:rsidRPr="00B40CCD">
        <w:rPr>
          <w:rFonts w:ascii="Open Sans" w:hAnsi="Open Sans" w:cs="Open Sans"/>
          <w:sz w:val="24"/>
          <w:szCs w:val="24"/>
          <w:lang w:val="el-GR"/>
        </w:rPr>
        <w:t>, με την αύξηση των συμμετεχόντων ώστε να εκπαιδευτούν περισσότεροι Επιχειρηματίες Τουρισμού.</w:t>
      </w:r>
      <w:r w:rsidR="00CF4C7E">
        <w:rPr>
          <w:rFonts w:ascii="Open Sans" w:hAnsi="Open Sans" w:cs="Open Sans"/>
          <w:sz w:val="24"/>
          <w:szCs w:val="24"/>
          <w:lang w:val="el-GR"/>
        </w:rPr>
        <w:t xml:space="preserve"> Επιπρόσθετα αναφέρθηκαν κάποια προβλήματα που αφορούσαν την υλοποίηση διαγωνιστικών διαδικασιών για την μ</w:t>
      </w:r>
      <w:r w:rsidR="00CF4C7E" w:rsidRPr="00CF4C7E">
        <w:rPr>
          <w:rFonts w:ascii="Open Sans" w:hAnsi="Open Sans" w:cs="Open Sans"/>
          <w:sz w:val="24"/>
          <w:szCs w:val="24"/>
          <w:lang w:val="el-GR"/>
        </w:rPr>
        <w:t xml:space="preserve">ελέτη, επιλογή και </w:t>
      </w:r>
      <w:r w:rsidR="00CF4C7E">
        <w:rPr>
          <w:rFonts w:ascii="Open Sans" w:hAnsi="Open Sans" w:cs="Open Sans"/>
          <w:sz w:val="24"/>
          <w:szCs w:val="24"/>
          <w:lang w:val="el-GR"/>
        </w:rPr>
        <w:t>σ</w:t>
      </w:r>
      <w:r w:rsidR="00CF4C7E" w:rsidRPr="00CF4C7E">
        <w:rPr>
          <w:rFonts w:ascii="Open Sans" w:hAnsi="Open Sans" w:cs="Open Sans"/>
          <w:sz w:val="24"/>
          <w:szCs w:val="24"/>
          <w:lang w:val="el-GR"/>
        </w:rPr>
        <w:t>ήμανση θέσεων τουριστικού ενδιαφέροντος μνημείων και χώρων θρησκευτικού – πολιτιστικού τουρισμού</w:t>
      </w:r>
      <w:r w:rsidR="00CF4C7E">
        <w:rPr>
          <w:rFonts w:ascii="Open Sans" w:hAnsi="Open Sans" w:cs="Open Sans"/>
          <w:sz w:val="24"/>
          <w:szCs w:val="24"/>
          <w:lang w:val="el-GR"/>
        </w:rPr>
        <w:t xml:space="preserve"> καθώς </w:t>
      </w:r>
      <w:r w:rsidR="00CF4C7E" w:rsidRPr="00CF4C7E">
        <w:rPr>
          <w:rFonts w:ascii="Open Sans" w:hAnsi="Open Sans" w:cs="Open Sans"/>
          <w:sz w:val="24"/>
          <w:szCs w:val="24"/>
          <w:lang w:val="el-GR"/>
        </w:rPr>
        <w:t>διαγωνιστική διαδικασία ήταν άγονη</w:t>
      </w:r>
      <w:r w:rsidR="00CF4C7E">
        <w:rPr>
          <w:rFonts w:ascii="Open Sans" w:hAnsi="Open Sans" w:cs="Open Sans"/>
          <w:sz w:val="24"/>
          <w:szCs w:val="24"/>
          <w:lang w:val="el-GR"/>
        </w:rPr>
        <w:t xml:space="preserve">. </w:t>
      </w:r>
    </w:p>
    <w:p w14:paraId="7C69AD0A" w14:textId="7D204114" w:rsidR="00DB18A4" w:rsidRDefault="00DB18A4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596DA48F" w14:textId="2B1A981C" w:rsidR="00DB18A4" w:rsidRPr="00C36399" w:rsidRDefault="00DB18A4" w:rsidP="00693491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  <w:r>
        <w:rPr>
          <w:rFonts w:ascii="Open Sans" w:hAnsi="Open Sans" w:cs="Open Sans"/>
          <w:sz w:val="24"/>
          <w:szCs w:val="24"/>
          <w:lang w:val="el-GR"/>
        </w:rPr>
        <w:t>Με το πέρας των παρουσιάσεων προόδου έγινε συζήτηση γύρω από τα χρονοδιαγράμματα του έργου</w:t>
      </w:r>
      <w:r w:rsidR="00EF7431">
        <w:rPr>
          <w:rFonts w:ascii="Open Sans" w:hAnsi="Open Sans" w:cs="Open Sans"/>
          <w:sz w:val="24"/>
          <w:szCs w:val="24"/>
          <w:lang w:val="el-GR"/>
        </w:rPr>
        <w:t xml:space="preserve"> καθώς και παρατηρήσεις και εισηγήσεις από την διαχειριστική αρχή</w:t>
      </w:r>
      <w:r>
        <w:rPr>
          <w:rFonts w:ascii="Open Sans" w:hAnsi="Open Sans" w:cs="Open Sans"/>
          <w:sz w:val="24"/>
          <w:szCs w:val="24"/>
          <w:lang w:val="el-GR"/>
        </w:rPr>
        <w:t xml:space="preserve">. </w:t>
      </w:r>
      <w:r w:rsidR="003402D6">
        <w:rPr>
          <w:rFonts w:ascii="Open Sans" w:hAnsi="Open Sans" w:cs="Open Sans"/>
          <w:sz w:val="24"/>
          <w:szCs w:val="24"/>
          <w:lang w:val="el-GR"/>
        </w:rPr>
        <w:t>Ακολούθησε</w:t>
      </w:r>
      <w:r>
        <w:rPr>
          <w:rFonts w:ascii="Open Sans" w:hAnsi="Open Sans" w:cs="Open Sans"/>
          <w:sz w:val="24"/>
          <w:szCs w:val="24"/>
          <w:lang w:val="el-GR"/>
        </w:rPr>
        <w:t xml:space="preserve"> συζήτηση γύρω από τις εκκρεμότητες και τον συντονισμό του εταιρικού σχήματος</w:t>
      </w:r>
      <w:r w:rsidR="003402D6">
        <w:rPr>
          <w:rFonts w:ascii="Open Sans" w:hAnsi="Open Sans" w:cs="Open Sans"/>
          <w:sz w:val="24"/>
          <w:szCs w:val="24"/>
          <w:lang w:val="el-GR"/>
        </w:rPr>
        <w:t xml:space="preserve">, όπως η υπογραφή της αναθεωρημένης ΣΕΣ και η </w:t>
      </w:r>
      <w:proofErr w:type="spellStart"/>
      <w:r w:rsidR="003402D6">
        <w:rPr>
          <w:rFonts w:ascii="Open Sans" w:hAnsi="Open Sans" w:cs="Open Sans"/>
          <w:sz w:val="24"/>
          <w:szCs w:val="24"/>
          <w:lang w:val="el-GR"/>
        </w:rPr>
        <w:t>επικαιροποίηση</w:t>
      </w:r>
      <w:proofErr w:type="spellEnd"/>
      <w:r w:rsidR="003402D6">
        <w:rPr>
          <w:rFonts w:ascii="Open Sans" w:hAnsi="Open Sans" w:cs="Open Sans"/>
          <w:sz w:val="24"/>
          <w:szCs w:val="24"/>
          <w:lang w:val="el-GR"/>
        </w:rPr>
        <w:t xml:space="preserve"> του ΤΔΕ</w:t>
      </w:r>
      <w:r>
        <w:rPr>
          <w:rFonts w:ascii="Open Sans" w:hAnsi="Open Sans" w:cs="Open Sans"/>
          <w:sz w:val="24"/>
          <w:szCs w:val="24"/>
          <w:lang w:val="el-GR"/>
        </w:rPr>
        <w:t xml:space="preserve">. </w:t>
      </w:r>
      <w:r w:rsidR="003402D6">
        <w:rPr>
          <w:rFonts w:ascii="Open Sans" w:hAnsi="Open Sans" w:cs="Open Sans"/>
          <w:sz w:val="24"/>
          <w:szCs w:val="24"/>
          <w:lang w:val="el-GR"/>
        </w:rPr>
        <w:t>Τέλος, πραγματοποιήθηκε</w:t>
      </w:r>
      <w:r>
        <w:rPr>
          <w:rFonts w:ascii="Open Sans" w:hAnsi="Open Sans" w:cs="Open Sans"/>
          <w:sz w:val="24"/>
          <w:szCs w:val="24"/>
          <w:lang w:val="el-GR"/>
        </w:rPr>
        <w:t xml:space="preserve"> συζήτηση για θέματα βιωσιμότητας των εκροών και αποτελεσμάτων του έργου. </w:t>
      </w:r>
    </w:p>
    <w:p w14:paraId="6D294484" w14:textId="77777777" w:rsidR="001825E5" w:rsidRPr="00334386" w:rsidRDefault="001825E5" w:rsidP="001825E5">
      <w:pPr>
        <w:spacing w:line="360" w:lineRule="auto"/>
        <w:jc w:val="both"/>
        <w:rPr>
          <w:rFonts w:ascii="Open Sans" w:hAnsi="Open Sans" w:cs="Open Sans"/>
          <w:sz w:val="24"/>
          <w:szCs w:val="24"/>
          <w:lang w:val="el-GR"/>
        </w:rPr>
      </w:pPr>
    </w:p>
    <w:p w14:paraId="003E71B2" w14:textId="77777777" w:rsidR="001825E5" w:rsidRPr="009A1975" w:rsidRDefault="001825E5" w:rsidP="001825E5">
      <w:pPr>
        <w:spacing w:line="360" w:lineRule="auto"/>
        <w:jc w:val="both"/>
        <w:rPr>
          <w:sz w:val="24"/>
          <w:szCs w:val="24"/>
          <w:lang w:val="el-GR"/>
        </w:rPr>
      </w:pPr>
    </w:p>
    <w:p w14:paraId="4A492C77" w14:textId="6D179A3E" w:rsidR="001825E5" w:rsidRDefault="001825E5">
      <w:pPr>
        <w:rPr>
          <w:rFonts w:ascii="Open Sans" w:hAnsi="Open Sans" w:cs="Open Sans"/>
          <w:sz w:val="20"/>
          <w:lang w:val="el-GR"/>
        </w:rPr>
      </w:pPr>
    </w:p>
    <w:p w14:paraId="53863FD9" w14:textId="214A8A93" w:rsidR="002C0B3E" w:rsidRDefault="00DB18A4" w:rsidP="001825E5">
      <w:pPr>
        <w:rPr>
          <w:rFonts w:ascii="Open Sans" w:hAnsi="Open Sans" w:cs="Open Sans"/>
          <w:sz w:val="20"/>
          <w:lang w:val="el-GR"/>
        </w:rPr>
      </w:pPr>
      <w:r w:rsidRPr="00B52755">
        <w:rPr>
          <w:rFonts w:ascii="Open Sans" w:hAnsi="Open Sans" w:cs="Open Sans"/>
          <w:noProof/>
        </w:rPr>
        <w:drawing>
          <wp:anchor distT="0" distB="0" distL="0" distR="0" simplePos="0" relativeHeight="487609856" behindDoc="1" locked="0" layoutInCell="1" allowOverlap="1" wp14:anchorId="7130B913" wp14:editId="02AAA21D">
            <wp:simplePos x="0" y="0"/>
            <wp:positionH relativeFrom="page">
              <wp:posOffset>5693</wp:posOffset>
            </wp:positionH>
            <wp:positionV relativeFrom="page">
              <wp:posOffset>6787471</wp:posOffset>
            </wp:positionV>
            <wp:extent cx="7548245" cy="3980815"/>
            <wp:effectExtent l="0" t="0" r="0" b="635"/>
            <wp:wrapNone/>
            <wp:docPr id="2" name="image1.jpeg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Background patter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4B8" w:rsidRPr="001825E5">
        <w:rPr>
          <w:rFonts w:ascii="Open Sans" w:hAnsi="Open Sans" w:cs="Open Sans"/>
          <w:noProof/>
          <w:sz w:val="20"/>
          <w:lang w:val="el-GR"/>
        </w:rPr>
        <w:drawing>
          <wp:anchor distT="0" distB="0" distL="0" distR="0" simplePos="0" relativeHeight="487597568" behindDoc="1" locked="0" layoutInCell="1" allowOverlap="1" wp14:anchorId="4D76EB16" wp14:editId="6DFD3EA5">
            <wp:simplePos x="0" y="0"/>
            <wp:positionH relativeFrom="page">
              <wp:posOffset>-7738</wp:posOffset>
            </wp:positionH>
            <wp:positionV relativeFrom="paragraph">
              <wp:posOffset>4763194</wp:posOffset>
            </wp:positionV>
            <wp:extent cx="7548245" cy="3980815"/>
            <wp:effectExtent l="0" t="0" r="0" b="635"/>
            <wp:wrapNone/>
            <wp:docPr id="12" name="image1.jpeg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Background patter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5E5" w:rsidRPr="001825E5">
        <w:rPr>
          <w:rFonts w:ascii="Open Sans" w:hAnsi="Open Sans" w:cs="Open Sans"/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7F5AD19" wp14:editId="68EEFD6C">
                <wp:simplePos x="0" y="0"/>
                <wp:positionH relativeFrom="column">
                  <wp:posOffset>6138545</wp:posOffset>
                </wp:positionH>
                <wp:positionV relativeFrom="page">
                  <wp:posOffset>10276840</wp:posOffset>
                </wp:positionV>
                <wp:extent cx="970280" cy="2882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F3132" w14:textId="6AB95346" w:rsidR="001825E5" w:rsidRPr="008A6710" w:rsidRDefault="001825E5" w:rsidP="001825E5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</w:pPr>
                            <w:r w:rsidRPr="008A6710"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  <w:t>Σελ.</w:t>
                            </w:r>
                            <w:r w:rsidR="003402D6"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AD19" id="Text Box 10" o:spid="_x0000_s1029" type="#_x0000_t202" style="position:absolute;margin-left:483.35pt;margin-top:809.2pt;width:76.4pt;height:22.7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" filled="f" stroked="f" strokeweight=".5pt">
                <v:textbox>
                  <w:txbxContent>
                    <w:p w14:paraId="263F3132" w14:textId="6AB95346" w:rsidR="001825E5" w:rsidRPr="008A6710" w:rsidRDefault="001825E5" w:rsidP="001825E5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</w:pPr>
                      <w:r w:rsidRPr="008A6710"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  <w:t>Σελ.</w:t>
                      </w:r>
                      <w:r w:rsidR="003402D6"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25E5" w:rsidRPr="001825E5">
        <w:rPr>
          <w:rFonts w:ascii="Open Sans" w:hAnsi="Open Sans" w:cs="Open Sans"/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5C22128" wp14:editId="16A412C3">
                <wp:simplePos x="0" y="0"/>
                <wp:positionH relativeFrom="column">
                  <wp:posOffset>6031230</wp:posOffset>
                </wp:positionH>
                <wp:positionV relativeFrom="paragraph">
                  <wp:posOffset>9897745</wp:posOffset>
                </wp:positionV>
                <wp:extent cx="970280" cy="2882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82E1A" w14:textId="4833347A" w:rsidR="001825E5" w:rsidRPr="008A6710" w:rsidRDefault="001825E5" w:rsidP="001825E5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</w:pPr>
                            <w:r w:rsidRPr="008A6710"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  <w:t>Σελ.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22128" id="Text Box 13" o:spid="_x0000_s1029" type="#_x0000_t202" style="position:absolute;margin-left:474.9pt;margin-top:779.35pt;width:76.4pt;height:22.7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" filled="f" stroked="f" strokeweight=".5pt">
                <v:textbox>
                  <w:txbxContent>
                    <w:p w14:paraId="59582E1A" w14:textId="4833347A" w:rsidR="001825E5" w:rsidRPr="008A6710" w:rsidRDefault="001825E5" w:rsidP="001825E5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</w:pPr>
                      <w:r w:rsidRPr="008A6710"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  <w:t>Σελ.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25E5" w:rsidRPr="001825E5">
        <w:rPr>
          <w:rFonts w:ascii="Open Sans" w:hAnsi="Open Sans" w:cs="Open Sans"/>
          <w:noProof/>
          <w:sz w:val="20"/>
          <w:lang w:val="el-GR"/>
        </w:rPr>
        <w:drawing>
          <wp:anchor distT="0" distB="0" distL="0" distR="0" simplePos="0" relativeHeight="487601664" behindDoc="1" locked="0" layoutInCell="1" allowOverlap="1" wp14:anchorId="73779B13" wp14:editId="57A50AE0">
            <wp:simplePos x="0" y="0"/>
            <wp:positionH relativeFrom="page">
              <wp:posOffset>1270</wp:posOffset>
            </wp:positionH>
            <wp:positionV relativeFrom="page">
              <wp:posOffset>6737890</wp:posOffset>
            </wp:positionV>
            <wp:extent cx="7548245" cy="3980815"/>
            <wp:effectExtent l="0" t="0" r="0" b="635"/>
            <wp:wrapNone/>
            <wp:docPr id="15" name="image1.jpeg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Background patter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5E5" w:rsidRPr="001825E5">
        <w:rPr>
          <w:rFonts w:ascii="Open Sans" w:hAnsi="Open Sans" w:cs="Open Sans"/>
          <w:noProof/>
          <w:sz w:val="20"/>
          <w:lang w:val="el-GR"/>
        </w:rPr>
        <w:drawing>
          <wp:anchor distT="0" distB="0" distL="0" distR="0" simplePos="0" relativeHeight="487605760" behindDoc="1" locked="0" layoutInCell="1" allowOverlap="1" wp14:anchorId="02A0EB93" wp14:editId="7BC2204A">
            <wp:simplePos x="0" y="0"/>
            <wp:positionH relativeFrom="page">
              <wp:posOffset>27599</wp:posOffset>
            </wp:positionH>
            <wp:positionV relativeFrom="page">
              <wp:posOffset>6724527</wp:posOffset>
            </wp:positionV>
            <wp:extent cx="7548245" cy="3980815"/>
            <wp:effectExtent l="0" t="0" r="0" b="635"/>
            <wp:wrapNone/>
            <wp:docPr id="18" name="image1.jpeg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Background patter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CD25E" w14:textId="06C17996" w:rsidR="00DB18A4" w:rsidRDefault="00DB18A4" w:rsidP="001825E5">
      <w:pPr>
        <w:rPr>
          <w:rFonts w:ascii="Open Sans" w:hAnsi="Open Sans" w:cs="Open Sans"/>
          <w:sz w:val="20"/>
          <w:lang w:val="el-GR"/>
        </w:rPr>
      </w:pPr>
    </w:p>
    <w:p w14:paraId="4762194D" w14:textId="3FB97672" w:rsidR="00DB18A4" w:rsidRPr="001825E5" w:rsidRDefault="00DB18A4" w:rsidP="001825E5">
      <w:pPr>
        <w:rPr>
          <w:rFonts w:ascii="Open Sans" w:hAnsi="Open Sans" w:cs="Open Sans"/>
          <w:sz w:val="20"/>
          <w:lang w:val="el-GR"/>
        </w:rPr>
      </w:pPr>
    </w:p>
    <w:sectPr w:rsidR="00DB18A4" w:rsidRPr="001825E5">
      <w:pgSz w:w="11910" w:h="16850"/>
      <w:pgMar w:top="64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EFFE" w14:textId="77777777" w:rsidR="009D76B5" w:rsidRDefault="009D76B5" w:rsidP="005E2AC6">
      <w:r>
        <w:separator/>
      </w:r>
    </w:p>
  </w:endnote>
  <w:endnote w:type="continuationSeparator" w:id="0">
    <w:p w14:paraId="6C3FD43D" w14:textId="77777777" w:rsidR="009D76B5" w:rsidRDefault="009D76B5" w:rsidP="005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3C9B" w14:textId="77777777" w:rsidR="009D76B5" w:rsidRDefault="009D76B5" w:rsidP="005E2AC6">
      <w:r>
        <w:separator/>
      </w:r>
    </w:p>
  </w:footnote>
  <w:footnote w:type="continuationSeparator" w:id="0">
    <w:p w14:paraId="51E5A126" w14:textId="77777777" w:rsidR="009D76B5" w:rsidRDefault="009D76B5" w:rsidP="005E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9F0"/>
    <w:multiLevelType w:val="hybridMultilevel"/>
    <w:tmpl w:val="461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 w:firstLine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154EC4"/>
    <w:multiLevelType w:val="hybridMultilevel"/>
    <w:tmpl w:val="E8C0A1A6"/>
    <w:lvl w:ilvl="0" w:tplc="047EBD48">
      <w:numFmt w:val="bullet"/>
      <w:lvlText w:val="-"/>
      <w:lvlJc w:val="left"/>
      <w:pPr>
        <w:ind w:left="862" w:hanging="361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2"/>
        <w:szCs w:val="22"/>
      </w:rPr>
    </w:lvl>
    <w:lvl w:ilvl="1" w:tplc="2D2446C6">
      <w:numFmt w:val="bullet"/>
      <w:lvlText w:val="•"/>
      <w:lvlJc w:val="left"/>
      <w:pPr>
        <w:ind w:left="1847" w:hanging="361"/>
      </w:pPr>
      <w:rPr>
        <w:rFonts w:hint="default"/>
      </w:rPr>
    </w:lvl>
    <w:lvl w:ilvl="2" w:tplc="A1F02108">
      <w:numFmt w:val="bullet"/>
      <w:lvlText w:val="•"/>
      <w:lvlJc w:val="left"/>
      <w:pPr>
        <w:ind w:left="2834" w:hanging="361"/>
      </w:pPr>
      <w:rPr>
        <w:rFonts w:hint="default"/>
      </w:rPr>
    </w:lvl>
    <w:lvl w:ilvl="3" w:tplc="77CAE170">
      <w:numFmt w:val="bullet"/>
      <w:lvlText w:val="•"/>
      <w:lvlJc w:val="left"/>
      <w:pPr>
        <w:ind w:left="3821" w:hanging="361"/>
      </w:pPr>
      <w:rPr>
        <w:rFonts w:hint="default"/>
      </w:rPr>
    </w:lvl>
    <w:lvl w:ilvl="4" w:tplc="3AD8DEC0"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1D94FBFE">
      <w:numFmt w:val="bullet"/>
      <w:lvlText w:val="•"/>
      <w:lvlJc w:val="left"/>
      <w:pPr>
        <w:ind w:left="5795" w:hanging="361"/>
      </w:pPr>
      <w:rPr>
        <w:rFonts w:hint="default"/>
      </w:rPr>
    </w:lvl>
    <w:lvl w:ilvl="6" w:tplc="D9E49B8E">
      <w:numFmt w:val="bullet"/>
      <w:lvlText w:val="•"/>
      <w:lvlJc w:val="left"/>
      <w:pPr>
        <w:ind w:left="6782" w:hanging="361"/>
      </w:pPr>
      <w:rPr>
        <w:rFonts w:hint="default"/>
      </w:rPr>
    </w:lvl>
    <w:lvl w:ilvl="7" w:tplc="09CC32E8">
      <w:numFmt w:val="bullet"/>
      <w:lvlText w:val="•"/>
      <w:lvlJc w:val="left"/>
      <w:pPr>
        <w:ind w:left="7769" w:hanging="361"/>
      </w:pPr>
      <w:rPr>
        <w:rFonts w:hint="default"/>
      </w:rPr>
    </w:lvl>
    <w:lvl w:ilvl="8" w:tplc="4D0073E4"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 w16cid:durableId="1454327226">
    <w:abstractNumId w:val="3"/>
  </w:num>
  <w:num w:numId="2" w16cid:durableId="14832343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691417">
    <w:abstractNumId w:val="2"/>
  </w:num>
  <w:num w:numId="4" w16cid:durableId="17525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3E"/>
    <w:rsid w:val="00074740"/>
    <w:rsid w:val="00134C0A"/>
    <w:rsid w:val="001825E5"/>
    <w:rsid w:val="00264E5B"/>
    <w:rsid w:val="002654D0"/>
    <w:rsid w:val="002A5526"/>
    <w:rsid w:val="002C0B3E"/>
    <w:rsid w:val="003004E4"/>
    <w:rsid w:val="00334386"/>
    <w:rsid w:val="003355A0"/>
    <w:rsid w:val="003402D6"/>
    <w:rsid w:val="0034336C"/>
    <w:rsid w:val="00357F27"/>
    <w:rsid w:val="003C0BD8"/>
    <w:rsid w:val="00410B06"/>
    <w:rsid w:val="00453A55"/>
    <w:rsid w:val="004D4B63"/>
    <w:rsid w:val="004F5751"/>
    <w:rsid w:val="005069FD"/>
    <w:rsid w:val="005A47F6"/>
    <w:rsid w:val="005E2AC6"/>
    <w:rsid w:val="0068097F"/>
    <w:rsid w:val="00693491"/>
    <w:rsid w:val="006C3E13"/>
    <w:rsid w:val="00787403"/>
    <w:rsid w:val="007C7BAC"/>
    <w:rsid w:val="008757B9"/>
    <w:rsid w:val="008A6710"/>
    <w:rsid w:val="00982B62"/>
    <w:rsid w:val="009D76B5"/>
    <w:rsid w:val="00A30FED"/>
    <w:rsid w:val="00A85E3D"/>
    <w:rsid w:val="00A9566D"/>
    <w:rsid w:val="00AE24B8"/>
    <w:rsid w:val="00B12FD6"/>
    <w:rsid w:val="00B40CCD"/>
    <w:rsid w:val="00B52755"/>
    <w:rsid w:val="00C36399"/>
    <w:rsid w:val="00CF289D"/>
    <w:rsid w:val="00CF4C7E"/>
    <w:rsid w:val="00D039EB"/>
    <w:rsid w:val="00D27FD9"/>
    <w:rsid w:val="00D7520D"/>
    <w:rsid w:val="00DB18A4"/>
    <w:rsid w:val="00E03936"/>
    <w:rsid w:val="00E05D58"/>
    <w:rsid w:val="00EF6366"/>
    <w:rsid w:val="00EF7431"/>
    <w:rsid w:val="00F46EAC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A0DE"/>
  <w15:docId w15:val="{C8C5D0FE-3EC7-4415-8FD0-6FF0D9C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44"/>
      <w:ind w:left="140"/>
    </w:pPr>
    <w:rPr>
      <w:sz w:val="58"/>
      <w:szCs w:val="58"/>
    </w:rPr>
  </w:style>
  <w:style w:type="paragraph" w:styleId="ListParagraph">
    <w:name w:val="List Paragraph"/>
    <w:basedOn w:val="Normal"/>
    <w:uiPriority w:val="34"/>
    <w:qFormat/>
    <w:pPr>
      <w:spacing w:before="92"/>
      <w:ind w:left="8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C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F2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D"/>
    <w:rPr>
      <w:color w:val="605E5C"/>
      <w:shd w:val="clear" w:color="auto" w:fill="E1DFDD"/>
    </w:rPr>
  </w:style>
  <w:style w:type="numbering" w:customStyle="1" w:styleId="Singlepunch">
    <w:name w:val="Single punch"/>
    <w:rsid w:val="00357F27"/>
    <w:pPr>
      <w:numPr>
        <w:numId w:val="3"/>
      </w:numPr>
    </w:pPr>
  </w:style>
  <w:style w:type="table" w:styleId="TableGrid">
    <w:name w:val="Table Grid"/>
    <w:basedOn w:val="TableNormal"/>
    <w:uiPriority w:val="39"/>
    <w:rsid w:val="00A8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64E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264E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E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ZqeWtKQE29nMRWT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compumize it</dc:creator>
  <cp:lastModifiedBy>Hristo D. Andreev</cp:lastModifiedBy>
  <cp:revision>3</cp:revision>
  <cp:lastPrinted>2022-03-21T12:00:00Z</cp:lastPrinted>
  <dcterms:created xsi:type="dcterms:W3CDTF">2022-06-15T10:01:00Z</dcterms:created>
  <dcterms:modified xsi:type="dcterms:W3CDTF">2022-06-15T10:13:00Z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2022-03-11T00:00:00Z</vt:filetime>
  </property>
</Properties>
</file>